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492A6" w14:textId="731B15BD" w:rsidR="00980C87" w:rsidRPr="000F08C7" w:rsidRDefault="004D6E2D" w:rsidP="00D35965">
      <w:pPr>
        <w:pStyle w:val="01Headline"/>
        <w:rPr>
          <w:noProof/>
        </w:rPr>
      </w:pPr>
      <w:r>
        <w:rPr>
          <w:noProof/>
        </w:rPr>
        <w:t xml:space="preserve">So fortschrittlich und produktiv wie nie zuvor: </w:t>
      </w:r>
      <w:r w:rsidR="00DF7E83">
        <w:rPr>
          <w:noProof/>
        </w:rPr>
        <w:t>Der neue</w:t>
      </w:r>
      <w:r>
        <w:rPr>
          <w:noProof/>
        </w:rPr>
        <w:t xml:space="preserve"> </w:t>
      </w:r>
      <w:r w:rsidR="00DF7E83">
        <w:rPr>
          <w:noProof/>
        </w:rPr>
        <w:t xml:space="preserve">Ford </w:t>
      </w:r>
      <w:r>
        <w:rPr>
          <w:noProof/>
        </w:rPr>
        <w:t>Transit</w:t>
      </w:r>
      <w:r w:rsidR="00DF7E83">
        <w:rPr>
          <w:noProof/>
        </w:rPr>
        <w:t xml:space="preserve"> kommt Mitte 2019 auf den Markt</w:t>
      </w:r>
    </w:p>
    <w:p w14:paraId="35AAA0C7" w14:textId="77777777" w:rsidR="00980C87" w:rsidRPr="00C712EB" w:rsidRDefault="00980C87" w:rsidP="00D35965">
      <w:pPr>
        <w:pStyle w:val="01Headline"/>
        <w:rPr>
          <w:b w:val="0"/>
          <w:noProof/>
          <w:highlight w:val="yellow"/>
        </w:rPr>
      </w:pPr>
    </w:p>
    <w:p w14:paraId="76E5D8D6" w14:textId="77777777" w:rsidR="00EF05BC" w:rsidRDefault="004D6E2D" w:rsidP="00622A1F">
      <w:pPr>
        <w:pStyle w:val="02Bulletpoint"/>
        <w:rPr>
          <w:noProof/>
        </w:rPr>
      </w:pPr>
      <w:r>
        <w:rPr>
          <w:noProof/>
        </w:rPr>
        <w:t>Transporter-Ikone mit zwei Tonnen Nutzlast beeindruckt</w:t>
      </w:r>
      <w:r w:rsidR="00EF05BC">
        <w:rPr>
          <w:noProof/>
        </w:rPr>
        <w:t>,</w:t>
      </w:r>
      <w:r>
        <w:rPr>
          <w:noProof/>
        </w:rPr>
        <w:t xml:space="preserve"> </w:t>
      </w:r>
      <w:r w:rsidR="00EF05BC">
        <w:rPr>
          <w:noProof/>
        </w:rPr>
        <w:t xml:space="preserve">dank überarbeiteter Motoren, </w:t>
      </w:r>
      <w:r>
        <w:rPr>
          <w:noProof/>
        </w:rPr>
        <w:t xml:space="preserve">mit bis zu </w:t>
      </w:r>
      <w:r w:rsidR="00644125">
        <w:rPr>
          <w:noProof/>
        </w:rPr>
        <w:t xml:space="preserve">sieben </w:t>
      </w:r>
      <w:r>
        <w:rPr>
          <w:noProof/>
        </w:rPr>
        <w:t>Prozent niedrigerem Verbrauch</w:t>
      </w:r>
    </w:p>
    <w:p w14:paraId="4A7FA288" w14:textId="46E029C7" w:rsidR="00980C87" w:rsidRDefault="004D6E2D" w:rsidP="008A564A">
      <w:pPr>
        <w:pStyle w:val="02Bulletpoint"/>
        <w:rPr>
          <w:noProof/>
        </w:rPr>
      </w:pPr>
      <w:r>
        <w:rPr>
          <w:noProof/>
        </w:rPr>
        <w:t>Erstes Nutzfahrzeug seines Segments mit Mild-Hybrid-Dieselantrieb (mHEV) verbessert Kraftstoff</w:t>
      </w:r>
      <w:r w:rsidR="00071194">
        <w:rPr>
          <w:noProof/>
        </w:rPr>
        <w:t>-E</w:t>
      </w:r>
      <w:r>
        <w:rPr>
          <w:noProof/>
        </w:rPr>
        <w:t xml:space="preserve">ffizienz </w:t>
      </w:r>
      <w:r w:rsidR="00EF05BC">
        <w:rPr>
          <w:noProof/>
        </w:rPr>
        <w:t xml:space="preserve">im Start-Stopp-Betrieb </w:t>
      </w:r>
      <w:r>
        <w:rPr>
          <w:noProof/>
        </w:rPr>
        <w:t xml:space="preserve">um </w:t>
      </w:r>
      <w:r w:rsidR="00644125">
        <w:rPr>
          <w:noProof/>
        </w:rPr>
        <w:t xml:space="preserve">bis zu </w:t>
      </w:r>
      <w:r w:rsidR="00EF05BC">
        <w:rPr>
          <w:noProof/>
        </w:rPr>
        <w:t xml:space="preserve">weitere </w:t>
      </w:r>
      <w:r w:rsidR="00644125">
        <w:rPr>
          <w:noProof/>
        </w:rPr>
        <w:t xml:space="preserve">acht </w:t>
      </w:r>
      <w:r>
        <w:rPr>
          <w:noProof/>
        </w:rPr>
        <w:t xml:space="preserve">Prozent </w:t>
      </w:r>
    </w:p>
    <w:p w14:paraId="43A792C9" w14:textId="0CA3D4BF" w:rsidR="004D6E2D" w:rsidRDefault="004D6E2D" w:rsidP="008A564A">
      <w:pPr>
        <w:pStyle w:val="02Bulletpoint"/>
        <w:rPr>
          <w:noProof/>
        </w:rPr>
      </w:pPr>
      <w:r>
        <w:rPr>
          <w:noProof/>
        </w:rPr>
        <w:t>136 kW (185 PS) starke Variante des 2,0 Liter großen EcoBlue-Turbodiesels ergänzt Motorenangebot, 10-Gang-Automatik als Option für Transit mit Heckantrieb</w:t>
      </w:r>
    </w:p>
    <w:p w14:paraId="1BFE7A3A" w14:textId="7151634F" w:rsidR="004D6E2D" w:rsidRDefault="004D6E2D" w:rsidP="008A564A">
      <w:pPr>
        <w:pStyle w:val="02Bulletpoint"/>
        <w:rPr>
          <w:noProof/>
        </w:rPr>
      </w:pPr>
      <w:r>
        <w:rPr>
          <w:noProof/>
        </w:rPr>
        <w:t xml:space="preserve">Mit frischem Design, modernem Interieur, verbesserten Ablagemöglichkeiten und fortschrittlichen </w:t>
      </w:r>
      <w:r w:rsidR="00D9153F">
        <w:rPr>
          <w:noProof/>
        </w:rPr>
        <w:t>Fahrer-</w:t>
      </w:r>
      <w:r>
        <w:rPr>
          <w:noProof/>
        </w:rPr>
        <w:t>Assistenzsystemen kommt der Transit Mitte 2019 auf den Markt</w:t>
      </w:r>
    </w:p>
    <w:p w14:paraId="5085A6DA" w14:textId="01C09EC8" w:rsidR="00017B11" w:rsidRPr="00017B11" w:rsidRDefault="00017B11" w:rsidP="00017B11">
      <w:pPr>
        <w:pStyle w:val="02Bulletpoint"/>
        <w:rPr>
          <w:noProof/>
        </w:rPr>
      </w:pPr>
      <w:r w:rsidRPr="00017B11">
        <w:rPr>
          <w:noProof/>
        </w:rPr>
        <w:t xml:space="preserve">Für mehr Nutzlast: </w:t>
      </w:r>
      <w:r>
        <w:rPr>
          <w:noProof/>
        </w:rPr>
        <w:t>Der Ford Transit mit neuem Tiefrahmen-</w:t>
      </w:r>
      <w:r w:rsidRPr="00017B11">
        <w:rPr>
          <w:noProof/>
        </w:rPr>
        <w:t>Fahrgestell</w:t>
      </w:r>
      <w:r>
        <w:rPr>
          <w:noProof/>
        </w:rPr>
        <w:t xml:space="preserve"> für Aufbauhersteller ist bis zu 200 kg leichter</w:t>
      </w:r>
    </w:p>
    <w:p w14:paraId="1D8B18B2" w14:textId="77777777" w:rsidR="00980C87" w:rsidRPr="000F08C7" w:rsidRDefault="00980C87" w:rsidP="008A564A">
      <w:pPr>
        <w:pStyle w:val="03Lauftext"/>
        <w:rPr>
          <w:b/>
          <w:bCs/>
          <w:noProof/>
        </w:rPr>
      </w:pPr>
    </w:p>
    <w:p w14:paraId="24C9AA4A" w14:textId="7B529C0C" w:rsidR="00DF7E83" w:rsidRDefault="00980C87" w:rsidP="00A71BD9">
      <w:pPr>
        <w:pStyle w:val="03Lauftext"/>
        <w:rPr>
          <w:noProof/>
        </w:rPr>
      </w:pPr>
      <w:r w:rsidRPr="000F08C7">
        <w:rPr>
          <w:b/>
          <w:bCs/>
          <w:noProof/>
        </w:rPr>
        <w:t>KÖLN</w:t>
      </w:r>
      <w:r w:rsidR="001F1C60">
        <w:rPr>
          <w:b/>
          <w:bCs/>
          <w:noProof/>
        </w:rPr>
        <w:t>, im Herbst</w:t>
      </w:r>
      <w:r w:rsidRPr="000F08C7">
        <w:rPr>
          <w:b/>
          <w:bCs/>
          <w:noProof/>
        </w:rPr>
        <w:t xml:space="preserve"> 201</w:t>
      </w:r>
      <w:r w:rsidR="007C0E44">
        <w:rPr>
          <w:b/>
          <w:bCs/>
          <w:noProof/>
        </w:rPr>
        <w:t>8</w:t>
      </w:r>
      <w:r w:rsidRPr="000F08C7">
        <w:rPr>
          <w:noProof/>
        </w:rPr>
        <w:t xml:space="preserve"> – </w:t>
      </w:r>
      <w:r w:rsidR="00A71BD9">
        <w:rPr>
          <w:noProof/>
        </w:rPr>
        <w:t xml:space="preserve">Der neue Ford Transit </w:t>
      </w:r>
      <w:r w:rsidR="00DF7E83" w:rsidRPr="003C26B1">
        <w:rPr>
          <w:noProof/>
        </w:rPr>
        <w:t xml:space="preserve">rollt Mitte 2019 zu den Händlern und führt die Erfolgsgeschichte dieser Baureihe fort, die sowohl in Europa als auch in Nordamerika die Marktführerschaft in ihrem Segment übernommen hat. So fanden zwischen Januar und August 2018 rund 67.000 </w:t>
      </w:r>
      <w:r w:rsidR="00DF7E83">
        <w:rPr>
          <w:noProof/>
        </w:rPr>
        <w:t>Ford Transit-</w:t>
      </w:r>
      <w:r w:rsidR="00DF7E83" w:rsidRPr="003C26B1">
        <w:rPr>
          <w:noProof/>
        </w:rPr>
        <w:t>Exemplare in Europa einen Käufer. Dies entspricht einer Steigerung von 14 Prozent gegenüber dem Vorjahreszeitraum.</w:t>
      </w:r>
    </w:p>
    <w:p w14:paraId="15F81292" w14:textId="77777777" w:rsidR="00DF7E83" w:rsidRDefault="00DF7E83" w:rsidP="00A71BD9">
      <w:pPr>
        <w:pStyle w:val="03Lauftext"/>
        <w:rPr>
          <w:noProof/>
        </w:rPr>
      </w:pPr>
    </w:p>
    <w:p w14:paraId="2121473C" w14:textId="4EA88201" w:rsidR="00975A44" w:rsidRDefault="00920DC2" w:rsidP="00A71BD9">
      <w:pPr>
        <w:pStyle w:val="03Lauftext"/>
        <w:rPr>
          <w:noProof/>
        </w:rPr>
      </w:pPr>
      <w:r>
        <w:rPr>
          <w:noProof/>
        </w:rPr>
        <w:t>D</w:t>
      </w:r>
      <w:r w:rsidR="00D9153F">
        <w:rPr>
          <w:noProof/>
        </w:rPr>
        <w:t xml:space="preserve">ie </w:t>
      </w:r>
      <w:r w:rsidR="00A71BD9">
        <w:rPr>
          <w:noProof/>
        </w:rPr>
        <w:t xml:space="preserve">größte der vier europäischen </w:t>
      </w:r>
      <w:r w:rsidR="00071194">
        <w:rPr>
          <w:noProof/>
        </w:rPr>
        <w:t>Nutzfahrzeug</w:t>
      </w:r>
      <w:r w:rsidR="00A71BD9">
        <w:rPr>
          <w:noProof/>
        </w:rPr>
        <w:t xml:space="preserve">-Baureihen von Ford überzeugt </w:t>
      </w:r>
      <w:r w:rsidR="009F67A2">
        <w:rPr>
          <w:noProof/>
        </w:rPr>
        <w:t xml:space="preserve">unter anderem </w:t>
      </w:r>
      <w:r w:rsidR="00A71BD9">
        <w:rPr>
          <w:noProof/>
        </w:rPr>
        <w:t xml:space="preserve">mit </w:t>
      </w:r>
      <w:r>
        <w:rPr>
          <w:noProof/>
        </w:rPr>
        <w:t xml:space="preserve">integrierter Konnektivität und </w:t>
      </w:r>
      <w:r w:rsidR="00EF05BC">
        <w:rPr>
          <w:noProof/>
        </w:rPr>
        <w:t xml:space="preserve">überarbeiteten Motoren, </w:t>
      </w:r>
      <w:r>
        <w:rPr>
          <w:noProof/>
        </w:rPr>
        <w:t xml:space="preserve">die </w:t>
      </w:r>
      <w:r w:rsidR="00EF05BC">
        <w:rPr>
          <w:noProof/>
        </w:rPr>
        <w:t>nun u</w:t>
      </w:r>
      <w:r>
        <w:rPr>
          <w:noProof/>
        </w:rPr>
        <w:t xml:space="preserve">m bis zu </w:t>
      </w:r>
      <w:r w:rsidR="00644125">
        <w:rPr>
          <w:noProof/>
        </w:rPr>
        <w:t xml:space="preserve">sieben </w:t>
      </w:r>
      <w:r>
        <w:rPr>
          <w:noProof/>
        </w:rPr>
        <w:t xml:space="preserve">Prozent </w:t>
      </w:r>
      <w:r w:rsidR="00EF05BC">
        <w:rPr>
          <w:noProof/>
        </w:rPr>
        <w:t xml:space="preserve">sparsamer sind als die bisherigen Triebwerke. </w:t>
      </w:r>
      <w:r>
        <w:rPr>
          <w:noProof/>
        </w:rPr>
        <w:t xml:space="preserve">Hinzu kommt erstmals in der über 50-jährigen </w:t>
      </w:r>
      <w:r w:rsidR="0072378B">
        <w:rPr>
          <w:noProof/>
        </w:rPr>
        <w:t>Historie</w:t>
      </w:r>
      <w:r>
        <w:rPr>
          <w:noProof/>
        </w:rPr>
        <w:t xml:space="preserve"> der </w:t>
      </w:r>
      <w:r w:rsidRPr="009F67A2">
        <w:rPr>
          <w:noProof/>
        </w:rPr>
        <w:t xml:space="preserve">Transporter-Legende eine </w:t>
      </w:r>
      <w:r w:rsidR="00071194" w:rsidRPr="009F67A2">
        <w:rPr>
          <w:noProof/>
        </w:rPr>
        <w:t xml:space="preserve">mHEV-Version (mild Hybrid Electric Vehicle), also eine </w:t>
      </w:r>
      <w:r w:rsidRPr="009F67A2">
        <w:rPr>
          <w:noProof/>
        </w:rPr>
        <w:t>Mild-Hybrid-</w:t>
      </w:r>
      <w:r w:rsidR="004D6E2D" w:rsidRPr="009F67A2">
        <w:rPr>
          <w:noProof/>
        </w:rPr>
        <w:t>Dieselv</w:t>
      </w:r>
      <w:r w:rsidRPr="009F67A2">
        <w:rPr>
          <w:noProof/>
        </w:rPr>
        <w:t>ariante</w:t>
      </w:r>
      <w:r w:rsidR="00DF7E83">
        <w:rPr>
          <w:noProof/>
        </w:rPr>
        <w:t>. S</w:t>
      </w:r>
      <w:r w:rsidRPr="009F67A2">
        <w:rPr>
          <w:noProof/>
        </w:rPr>
        <w:t xml:space="preserve">ie </w:t>
      </w:r>
      <w:r w:rsidR="00DF7E83">
        <w:rPr>
          <w:noProof/>
        </w:rPr>
        <w:t xml:space="preserve">ermöglicht </w:t>
      </w:r>
      <w:r w:rsidR="00644125" w:rsidRPr="009F67A2">
        <w:rPr>
          <w:noProof/>
        </w:rPr>
        <w:t xml:space="preserve">speziell in Start-Stopp-Situationen wie im innerstädtischen Einsatz </w:t>
      </w:r>
      <w:r w:rsidR="00EF05BC" w:rsidRPr="009F67A2">
        <w:rPr>
          <w:noProof/>
        </w:rPr>
        <w:t xml:space="preserve">eine Kraftstoffersparnis </w:t>
      </w:r>
      <w:r w:rsidR="00EF05BC">
        <w:rPr>
          <w:noProof/>
        </w:rPr>
        <w:t xml:space="preserve">von </w:t>
      </w:r>
      <w:r w:rsidR="00644125">
        <w:rPr>
          <w:noProof/>
        </w:rPr>
        <w:t>weiteren acht Prozent</w:t>
      </w:r>
      <w:r>
        <w:rPr>
          <w:noProof/>
        </w:rPr>
        <w:t xml:space="preserve">. </w:t>
      </w:r>
      <w:r w:rsidR="0072378B">
        <w:rPr>
          <w:noProof/>
        </w:rPr>
        <w:t>Für n</w:t>
      </w:r>
      <w:r w:rsidR="00757FFE">
        <w:rPr>
          <w:noProof/>
        </w:rPr>
        <w:t xml:space="preserve">iedrigere Betriebskosten </w:t>
      </w:r>
      <w:r w:rsidR="0072378B">
        <w:rPr>
          <w:noProof/>
        </w:rPr>
        <w:t>sorgt</w:t>
      </w:r>
      <w:r w:rsidR="00FC0277">
        <w:rPr>
          <w:noProof/>
        </w:rPr>
        <w:t xml:space="preserve"> auch das neue Ford</w:t>
      </w:r>
      <w:r w:rsidR="00757FFE">
        <w:rPr>
          <w:noProof/>
        </w:rPr>
        <w:t>Pass</w:t>
      </w:r>
      <w:r w:rsidR="00FC0277">
        <w:rPr>
          <w:noProof/>
        </w:rPr>
        <w:t xml:space="preserve"> </w:t>
      </w:r>
      <w:r w:rsidR="00757FFE">
        <w:rPr>
          <w:noProof/>
        </w:rPr>
        <w:t>Connect-Modem</w:t>
      </w:r>
      <w:r w:rsidR="0072378B">
        <w:rPr>
          <w:noProof/>
        </w:rPr>
        <w:t>, das Flottenbetreibern eine punktgenaue Einsatzplanung ihre</w:t>
      </w:r>
      <w:r w:rsidR="00071194">
        <w:rPr>
          <w:noProof/>
        </w:rPr>
        <w:t>r</w:t>
      </w:r>
      <w:r w:rsidR="0072378B">
        <w:rPr>
          <w:noProof/>
        </w:rPr>
        <w:t xml:space="preserve"> Firmenwagen erl</w:t>
      </w:r>
      <w:r w:rsidR="00FB0DBB">
        <w:rPr>
          <w:noProof/>
        </w:rPr>
        <w:t>eichter</w:t>
      </w:r>
      <w:r w:rsidR="0072378B">
        <w:rPr>
          <w:noProof/>
        </w:rPr>
        <w:t>t.</w:t>
      </w:r>
    </w:p>
    <w:p w14:paraId="237CEBE5" w14:textId="77777777" w:rsidR="0072378B" w:rsidRDefault="0072378B" w:rsidP="00A71BD9">
      <w:pPr>
        <w:pStyle w:val="03Lauftext"/>
        <w:rPr>
          <w:noProof/>
        </w:rPr>
      </w:pPr>
    </w:p>
    <w:p w14:paraId="128716DD" w14:textId="572EDF32" w:rsidR="002E385D" w:rsidRDefault="00FB0DBB" w:rsidP="00A71BD9">
      <w:pPr>
        <w:pStyle w:val="03Lauftext"/>
        <w:rPr>
          <w:noProof/>
        </w:rPr>
      </w:pPr>
      <w:r>
        <w:rPr>
          <w:noProof/>
        </w:rPr>
        <w:t>„D</w:t>
      </w:r>
      <w:r w:rsidR="0072378B">
        <w:rPr>
          <w:noProof/>
        </w:rPr>
        <w:t xml:space="preserve">er neue </w:t>
      </w:r>
      <w:r w:rsidR="00071194">
        <w:rPr>
          <w:noProof/>
        </w:rPr>
        <w:t>Ford T</w:t>
      </w:r>
      <w:r w:rsidR="0072378B">
        <w:rPr>
          <w:noProof/>
        </w:rPr>
        <w:t xml:space="preserve">ransit ist </w:t>
      </w:r>
      <w:r w:rsidR="00071194">
        <w:rPr>
          <w:noProof/>
        </w:rPr>
        <w:t xml:space="preserve">das ideale Nutzfahrzeug </w:t>
      </w:r>
      <w:r w:rsidR="0072378B">
        <w:rPr>
          <w:noProof/>
        </w:rPr>
        <w:t xml:space="preserve">für die moderne Geschäftswelt: robust und praktisch, wie ihn unsere Kunden sich wünschen, </w:t>
      </w:r>
      <w:r w:rsidR="00B42520">
        <w:rPr>
          <w:noProof/>
        </w:rPr>
        <w:t>mit nochmals niedrigeren Betriebskosten und einer Konnektivität</w:t>
      </w:r>
      <w:r w:rsidR="00A4686F">
        <w:rPr>
          <w:noProof/>
        </w:rPr>
        <w:t>, die für einen effizienten Einsatz sorgt“, betont Michael McDonagh, Leitender Ingenieur des</w:t>
      </w:r>
      <w:r w:rsidR="003C26B1">
        <w:rPr>
          <w:noProof/>
        </w:rPr>
        <w:t xml:space="preserve"> weltweiten</w:t>
      </w:r>
      <w:r w:rsidR="00A4686F">
        <w:rPr>
          <w:noProof/>
        </w:rPr>
        <w:t xml:space="preserve"> Transit-Programm</w:t>
      </w:r>
      <w:r>
        <w:rPr>
          <w:noProof/>
        </w:rPr>
        <w:t>s</w:t>
      </w:r>
      <w:r w:rsidR="00A4686F">
        <w:rPr>
          <w:noProof/>
        </w:rPr>
        <w:t xml:space="preserve"> bei Ford Europa. „</w:t>
      </w:r>
      <w:r w:rsidR="002E385D">
        <w:rPr>
          <w:noProof/>
        </w:rPr>
        <w:t>Zugleich gibt Ford mit dem neuen Transit auch in puncto Elektrifizierung das Tempo vor. Die neue Mild-Hybrid-Var</w:t>
      </w:r>
      <w:r w:rsidR="00D9153F">
        <w:rPr>
          <w:noProof/>
        </w:rPr>
        <w:t>i</w:t>
      </w:r>
      <w:r w:rsidR="002E385D">
        <w:rPr>
          <w:noProof/>
        </w:rPr>
        <w:t>ante ist wie geschaffen für den innerstädtischen Liefer</w:t>
      </w:r>
      <w:r w:rsidR="00071194">
        <w:rPr>
          <w:noProof/>
        </w:rPr>
        <w:t>- und Verteiler</w:t>
      </w:r>
      <w:r w:rsidR="002E385D">
        <w:rPr>
          <w:noProof/>
        </w:rPr>
        <w:t>verkehr.“</w:t>
      </w:r>
    </w:p>
    <w:p w14:paraId="7800EA92" w14:textId="77777777" w:rsidR="002E385D" w:rsidRDefault="002E385D" w:rsidP="00A71BD9">
      <w:pPr>
        <w:pStyle w:val="03Lauftext"/>
        <w:rPr>
          <w:noProof/>
        </w:rPr>
      </w:pPr>
    </w:p>
    <w:p w14:paraId="6CD1CFBB" w14:textId="5E649D39" w:rsidR="0072378B" w:rsidRDefault="00D9153F" w:rsidP="001C3DBB">
      <w:pPr>
        <w:pStyle w:val="04Zwischentitel"/>
        <w:rPr>
          <w:noProof/>
        </w:rPr>
      </w:pPr>
      <w:r>
        <w:rPr>
          <w:noProof/>
        </w:rPr>
        <w:t xml:space="preserve">Weiter verbesserte </w:t>
      </w:r>
      <w:r w:rsidR="002E385D">
        <w:rPr>
          <w:noProof/>
        </w:rPr>
        <w:t>Kraftstoff</w:t>
      </w:r>
      <w:r w:rsidR="00071194">
        <w:rPr>
          <w:noProof/>
        </w:rPr>
        <w:t>-E</w:t>
      </w:r>
      <w:r w:rsidR="002E385D">
        <w:rPr>
          <w:noProof/>
        </w:rPr>
        <w:t>ffizienz</w:t>
      </w:r>
      <w:r w:rsidR="001C3DBB" w:rsidRPr="001C3DBB">
        <w:rPr>
          <w:noProof/>
        </w:rPr>
        <w:t xml:space="preserve"> </w:t>
      </w:r>
      <w:r w:rsidR="001C3DBB">
        <w:rPr>
          <w:noProof/>
        </w:rPr>
        <w:t>der EcoBlue-Motorenfamilie</w:t>
      </w:r>
    </w:p>
    <w:p w14:paraId="0ED356F6" w14:textId="76C5DDEE" w:rsidR="00A71BD9" w:rsidRPr="00881676" w:rsidRDefault="00A44570" w:rsidP="00A71BD9">
      <w:pPr>
        <w:pStyle w:val="03Lauftext"/>
        <w:rPr>
          <w:noProof/>
        </w:rPr>
      </w:pPr>
      <w:r>
        <w:rPr>
          <w:noProof/>
        </w:rPr>
        <w:t xml:space="preserve">Ford hat die 2,0-Liter-Turbodiesel der hochmodernen EcoBlue-Motorenfamilie für den Einsatz im neuen Transit weiter </w:t>
      </w:r>
      <w:r w:rsidR="00CE52CB">
        <w:rPr>
          <w:noProof/>
        </w:rPr>
        <w:t>verbessert</w:t>
      </w:r>
      <w:r>
        <w:rPr>
          <w:noProof/>
        </w:rPr>
        <w:t xml:space="preserve">. Das Ergebnis: ein Kraftstoffverbrauch, der – so die Daten der Entwickler – im realen Alltagseinsatz gegenüber dem Vorgängermodell um bis zu </w:t>
      </w:r>
      <w:r w:rsidR="00644125">
        <w:rPr>
          <w:noProof/>
        </w:rPr>
        <w:t xml:space="preserve">sieben </w:t>
      </w:r>
      <w:r w:rsidRPr="00881676">
        <w:rPr>
          <w:noProof/>
        </w:rPr>
        <w:t xml:space="preserve">Prozent niedriger liegt. </w:t>
      </w:r>
    </w:p>
    <w:p w14:paraId="6413E9F6" w14:textId="77777777" w:rsidR="00E15234" w:rsidRPr="00881676" w:rsidRDefault="00E15234" w:rsidP="00A71BD9">
      <w:pPr>
        <w:pStyle w:val="03Lauftext"/>
        <w:rPr>
          <w:noProof/>
        </w:rPr>
      </w:pPr>
    </w:p>
    <w:p w14:paraId="18FFEAAA" w14:textId="33D24DB1" w:rsidR="00881676" w:rsidRDefault="00E15234" w:rsidP="00A71BD9">
      <w:pPr>
        <w:pStyle w:val="03Lauftext"/>
        <w:rPr>
          <w:noProof/>
        </w:rPr>
      </w:pPr>
      <w:r w:rsidRPr="00881676">
        <w:rPr>
          <w:noProof/>
        </w:rPr>
        <w:lastRenderedPageBreak/>
        <w:t xml:space="preserve">Erreicht haben die Ingenieure </w:t>
      </w:r>
      <w:r w:rsidR="00DF7E83">
        <w:rPr>
          <w:noProof/>
        </w:rPr>
        <w:t xml:space="preserve">von Ford </w:t>
      </w:r>
      <w:r w:rsidRPr="00881676">
        <w:rPr>
          <w:noProof/>
        </w:rPr>
        <w:t>diese</w:t>
      </w:r>
      <w:r w:rsidR="009F67A2">
        <w:rPr>
          <w:noProof/>
        </w:rPr>
        <w:t xml:space="preserve">n Fortschritt </w:t>
      </w:r>
      <w:r w:rsidRPr="00881676">
        <w:rPr>
          <w:noProof/>
        </w:rPr>
        <w:t xml:space="preserve">zum Beispiel über ein </w:t>
      </w:r>
      <w:r w:rsidR="00CE52CB">
        <w:rPr>
          <w:noProof/>
        </w:rPr>
        <w:t xml:space="preserve">optimiertes </w:t>
      </w:r>
      <w:r w:rsidR="009F67A2">
        <w:rPr>
          <w:noProof/>
        </w:rPr>
        <w:t>Ein</w:t>
      </w:r>
      <w:r w:rsidRPr="00881676">
        <w:rPr>
          <w:noProof/>
        </w:rPr>
        <w:t>sprit</w:t>
      </w:r>
      <w:r w:rsidR="009F67A2">
        <w:rPr>
          <w:noProof/>
        </w:rPr>
        <w:t>z</w:t>
      </w:r>
      <w:r w:rsidRPr="00881676">
        <w:rPr>
          <w:noProof/>
        </w:rPr>
        <w:t xml:space="preserve">system, das nun mit einem </w:t>
      </w:r>
      <w:r w:rsidR="00071194" w:rsidRPr="00881676">
        <w:rPr>
          <w:noProof/>
        </w:rPr>
        <w:t>maximalen D</w:t>
      </w:r>
      <w:r w:rsidRPr="00881676">
        <w:rPr>
          <w:noProof/>
        </w:rPr>
        <w:t xml:space="preserve">ruck von 2.200 bar arbeitet und auf diese Weise einen </w:t>
      </w:r>
      <w:r w:rsidR="009F67A2">
        <w:rPr>
          <w:noProof/>
        </w:rPr>
        <w:t xml:space="preserve">noch </w:t>
      </w:r>
      <w:r w:rsidRPr="00881676">
        <w:rPr>
          <w:noProof/>
        </w:rPr>
        <w:t xml:space="preserve">effizienteren Verbrennungsprozess ermöglicht. Hinzu kommen neue Stahlkolben mit </w:t>
      </w:r>
      <w:r w:rsidR="006A6099" w:rsidRPr="00881676">
        <w:rPr>
          <w:noProof/>
        </w:rPr>
        <w:t>schlankeren Kolbenschäften</w:t>
      </w:r>
      <w:r w:rsidR="00DF7E83">
        <w:rPr>
          <w:noProof/>
        </w:rPr>
        <w:t xml:space="preserve"> </w:t>
      </w:r>
      <w:r w:rsidR="006A6099" w:rsidRPr="00881676">
        <w:rPr>
          <w:noProof/>
        </w:rPr>
        <w:t xml:space="preserve">anstelle der bislang </w:t>
      </w:r>
      <w:r w:rsidR="00071194" w:rsidRPr="00881676">
        <w:rPr>
          <w:noProof/>
        </w:rPr>
        <w:t xml:space="preserve">verwendeten </w:t>
      </w:r>
      <w:r w:rsidR="006A6099" w:rsidRPr="00881676">
        <w:rPr>
          <w:noProof/>
        </w:rPr>
        <w:t>Aluminium-</w:t>
      </w:r>
      <w:r w:rsidR="00FB0DBB" w:rsidRPr="00881676">
        <w:rPr>
          <w:noProof/>
        </w:rPr>
        <w:t>Komponenten</w:t>
      </w:r>
      <w:r w:rsidR="00071194" w:rsidRPr="00881676">
        <w:rPr>
          <w:noProof/>
        </w:rPr>
        <w:t xml:space="preserve"> sowie </w:t>
      </w:r>
      <w:r w:rsidR="00881676" w:rsidRPr="00881676">
        <w:rPr>
          <w:noProof/>
        </w:rPr>
        <w:t>innermotorische</w:t>
      </w:r>
      <w:r w:rsidR="00881676">
        <w:rPr>
          <w:noProof/>
        </w:rPr>
        <w:t xml:space="preserve"> </w:t>
      </w:r>
      <w:r w:rsidR="00881676" w:rsidRPr="00881676">
        <w:rPr>
          <w:noProof/>
        </w:rPr>
        <w:t xml:space="preserve">Maßnahmen </w:t>
      </w:r>
      <w:r w:rsidR="00881676">
        <w:rPr>
          <w:noProof/>
        </w:rPr>
        <w:t>zur Reduzierung der Reibung.</w:t>
      </w:r>
    </w:p>
    <w:p w14:paraId="3E1F8491" w14:textId="77777777" w:rsidR="00881676" w:rsidRDefault="00881676" w:rsidP="00A71BD9">
      <w:pPr>
        <w:pStyle w:val="03Lauftext"/>
        <w:rPr>
          <w:noProof/>
        </w:rPr>
      </w:pPr>
    </w:p>
    <w:p w14:paraId="69C699A5" w14:textId="6804BC92" w:rsidR="006A6099" w:rsidRDefault="004168F7" w:rsidP="00A71BD9">
      <w:pPr>
        <w:pStyle w:val="03Lauftext"/>
        <w:rPr>
          <w:noProof/>
        </w:rPr>
      </w:pPr>
      <w:r w:rsidRPr="00881676">
        <w:rPr>
          <w:noProof/>
        </w:rPr>
        <w:t>Ebenfalls p</w:t>
      </w:r>
      <w:r w:rsidR="006A6099" w:rsidRPr="00881676">
        <w:rPr>
          <w:noProof/>
        </w:rPr>
        <w:t>o</w:t>
      </w:r>
      <w:r w:rsidR="00C274E2" w:rsidRPr="00881676">
        <w:rPr>
          <w:noProof/>
        </w:rPr>
        <w:t xml:space="preserve">sitiv auf den Wirkungsgrad </w:t>
      </w:r>
      <w:r w:rsidR="00BF5B7A">
        <w:rPr>
          <w:noProof/>
        </w:rPr>
        <w:t xml:space="preserve">zahlen </w:t>
      </w:r>
      <w:r w:rsidR="00881676">
        <w:rPr>
          <w:noProof/>
        </w:rPr>
        <w:t xml:space="preserve">die </w:t>
      </w:r>
      <w:r w:rsidR="00C274E2" w:rsidRPr="00881676">
        <w:rPr>
          <w:noProof/>
        </w:rPr>
        <w:t>weiter optimierte</w:t>
      </w:r>
      <w:r w:rsidR="00881676">
        <w:rPr>
          <w:noProof/>
        </w:rPr>
        <w:t>n</w:t>
      </w:r>
      <w:r w:rsidR="00C274E2" w:rsidRPr="00881676">
        <w:rPr>
          <w:noProof/>
        </w:rPr>
        <w:t xml:space="preserve"> Neben</w:t>
      </w:r>
      <w:r w:rsidR="00071194" w:rsidRPr="00881676">
        <w:rPr>
          <w:noProof/>
        </w:rPr>
        <w:t>-A</w:t>
      </w:r>
      <w:r w:rsidR="00C274E2" w:rsidRPr="00881676">
        <w:rPr>
          <w:noProof/>
        </w:rPr>
        <w:t xml:space="preserve">ggregate </w:t>
      </w:r>
      <w:r w:rsidR="00BF5B7A">
        <w:rPr>
          <w:noProof/>
        </w:rPr>
        <w:t>ein</w:t>
      </w:r>
      <w:r w:rsidR="00C274E2" w:rsidRPr="00881676">
        <w:rPr>
          <w:noProof/>
        </w:rPr>
        <w:t xml:space="preserve">. So fördert </w:t>
      </w:r>
      <w:r w:rsidR="00C274E2">
        <w:rPr>
          <w:noProof/>
        </w:rPr>
        <w:t>die variable Ölpumpe fortan das Motorschmiermittel bedarfsgerecht</w:t>
      </w:r>
      <w:r w:rsidR="00FB0DBB">
        <w:rPr>
          <w:noProof/>
        </w:rPr>
        <w:t>,</w:t>
      </w:r>
      <w:r>
        <w:rPr>
          <w:noProof/>
        </w:rPr>
        <w:t xml:space="preserve"> und auch die elektr</w:t>
      </w:r>
      <w:r w:rsidR="00071194">
        <w:rPr>
          <w:noProof/>
        </w:rPr>
        <w:t>o-mechanische S</w:t>
      </w:r>
      <w:r>
        <w:rPr>
          <w:noProof/>
        </w:rPr>
        <w:t xml:space="preserve">ervolenkung </w:t>
      </w:r>
      <w:r w:rsidR="00071194">
        <w:rPr>
          <w:noProof/>
        </w:rPr>
        <w:t xml:space="preserve">EPAS </w:t>
      </w:r>
      <w:r w:rsidR="00BE12C4">
        <w:rPr>
          <w:noProof/>
        </w:rPr>
        <w:t>–</w:t>
      </w:r>
      <w:r w:rsidR="00D97A1E">
        <w:rPr>
          <w:noProof/>
        </w:rPr>
        <w:t xml:space="preserve"> die </w:t>
      </w:r>
      <w:r w:rsidR="00BE12C4">
        <w:rPr>
          <w:noProof/>
        </w:rPr>
        <w:t xml:space="preserve">Ford </w:t>
      </w:r>
      <w:r w:rsidR="00D97A1E">
        <w:rPr>
          <w:noProof/>
        </w:rPr>
        <w:t xml:space="preserve">erstmals im Transit mit zwei Tonnen Nutzlast </w:t>
      </w:r>
      <w:r w:rsidR="00BE12C4">
        <w:rPr>
          <w:noProof/>
        </w:rPr>
        <w:t>einsetzt –</w:t>
      </w:r>
      <w:r w:rsidR="00D97A1E">
        <w:rPr>
          <w:noProof/>
        </w:rPr>
        <w:t xml:space="preserve"> senkt den Energiebedarf. </w:t>
      </w:r>
      <w:r w:rsidR="008F00BD">
        <w:rPr>
          <w:noProof/>
        </w:rPr>
        <w:t>In die gleiche Richtung zielen ein umfassendes Programm zur Gewichtsreduzierung, Leichtlauf-Reifen und aerodynamische Verbesserungen.</w:t>
      </w:r>
    </w:p>
    <w:p w14:paraId="4053113C" w14:textId="77777777" w:rsidR="008F00BD" w:rsidRDefault="008F00BD" w:rsidP="00A71BD9">
      <w:pPr>
        <w:pStyle w:val="03Lauftext"/>
        <w:rPr>
          <w:noProof/>
        </w:rPr>
      </w:pPr>
    </w:p>
    <w:p w14:paraId="35F7198A" w14:textId="3803646F" w:rsidR="008F00BD" w:rsidRDefault="008F00BD" w:rsidP="00A71BD9">
      <w:pPr>
        <w:pStyle w:val="03Lauftext"/>
        <w:rPr>
          <w:noProof/>
        </w:rPr>
      </w:pPr>
      <w:r>
        <w:rPr>
          <w:noProof/>
        </w:rPr>
        <w:t xml:space="preserve">Weitere Verbrauchssenkungen erreicht Ford durch </w:t>
      </w:r>
      <w:r w:rsidRPr="00BF5B7A">
        <w:rPr>
          <w:noProof/>
        </w:rPr>
        <w:t>das automatische Start-Stopp-System, das für alle Modellversionen des neuen Transit zur Serienausstattung zählt</w:t>
      </w:r>
      <w:r w:rsidR="005F3228" w:rsidRPr="00BF5B7A">
        <w:rPr>
          <w:noProof/>
        </w:rPr>
        <w:t>, und d</w:t>
      </w:r>
      <w:r w:rsidR="001C3DBB" w:rsidRPr="00BF5B7A">
        <w:rPr>
          <w:noProof/>
        </w:rPr>
        <w:t>er</w:t>
      </w:r>
      <w:r w:rsidR="005F3228" w:rsidRPr="00BF5B7A">
        <w:rPr>
          <w:noProof/>
        </w:rPr>
        <w:t xml:space="preserve"> </w:t>
      </w:r>
      <w:r w:rsidR="00071194" w:rsidRPr="00BF5B7A">
        <w:rPr>
          <w:noProof/>
        </w:rPr>
        <w:t>„</w:t>
      </w:r>
      <w:r w:rsidR="005F3228" w:rsidRPr="00BF5B7A">
        <w:rPr>
          <w:noProof/>
        </w:rPr>
        <w:t>Efficient Drive Mode</w:t>
      </w:r>
      <w:r w:rsidR="001C3DBB" w:rsidRPr="00BF5B7A">
        <w:rPr>
          <w:noProof/>
        </w:rPr>
        <w:t>“</w:t>
      </w:r>
      <w:r w:rsidR="005F3228" w:rsidRPr="00BF5B7A">
        <w:rPr>
          <w:noProof/>
        </w:rPr>
        <w:t xml:space="preserve">. </w:t>
      </w:r>
      <w:r w:rsidR="001C3DBB" w:rsidRPr="00BF5B7A">
        <w:rPr>
          <w:noProof/>
        </w:rPr>
        <w:t xml:space="preserve">Dieses Fahrprogramm </w:t>
      </w:r>
      <w:r w:rsidR="00B92F8A" w:rsidRPr="00BF5B7A">
        <w:rPr>
          <w:noProof/>
        </w:rPr>
        <w:t>gewinnt aus den</w:t>
      </w:r>
      <w:r w:rsidR="0093591A" w:rsidRPr="00BF5B7A">
        <w:rPr>
          <w:noProof/>
        </w:rPr>
        <w:t xml:space="preserve"> Informationen des </w:t>
      </w:r>
      <w:r w:rsidR="005F3228" w:rsidRPr="00BF5B7A">
        <w:rPr>
          <w:noProof/>
        </w:rPr>
        <w:t>GPS-</w:t>
      </w:r>
      <w:r w:rsidR="0093591A" w:rsidRPr="00BF5B7A">
        <w:rPr>
          <w:noProof/>
        </w:rPr>
        <w:t xml:space="preserve"> und Navigationssystems</w:t>
      </w:r>
      <w:r w:rsidR="00B92F8A" w:rsidRPr="00BF5B7A">
        <w:rPr>
          <w:noProof/>
        </w:rPr>
        <w:t xml:space="preserve"> Erkenntnisse über die vorausliegende Streckencharakteristik </w:t>
      </w:r>
      <w:r w:rsidR="00B92F8A">
        <w:rPr>
          <w:noProof/>
        </w:rPr>
        <w:t>und leitet daraus Hinweise für eine nochmals sparsamere Fahrweise ab.</w:t>
      </w:r>
    </w:p>
    <w:p w14:paraId="4688621C" w14:textId="4D66ECCD" w:rsidR="00B92F8A" w:rsidRDefault="00B92F8A" w:rsidP="00A71BD9">
      <w:pPr>
        <w:pStyle w:val="03Lauftext"/>
        <w:rPr>
          <w:noProof/>
        </w:rPr>
      </w:pPr>
    </w:p>
    <w:p w14:paraId="009761A6" w14:textId="2EB82BFB" w:rsidR="001C3DBB" w:rsidRPr="001C3DBB" w:rsidRDefault="001C3DBB" w:rsidP="001C3DBB">
      <w:pPr>
        <w:pStyle w:val="03Lauftext"/>
        <w:spacing w:before="120"/>
        <w:rPr>
          <w:b/>
          <w:noProof/>
        </w:rPr>
      </w:pPr>
      <w:r w:rsidRPr="001C3DBB">
        <w:rPr>
          <w:b/>
          <w:noProof/>
        </w:rPr>
        <w:t>Neue Motorvariante mit einer Leistung von 136 kW (185 PS)</w:t>
      </w:r>
    </w:p>
    <w:p w14:paraId="7677538E" w14:textId="5923256D" w:rsidR="00A149F3" w:rsidRDefault="00E86D82" w:rsidP="00A71BD9">
      <w:pPr>
        <w:pStyle w:val="03Lauftext"/>
        <w:rPr>
          <w:noProof/>
        </w:rPr>
      </w:pPr>
      <w:r>
        <w:rPr>
          <w:noProof/>
        </w:rPr>
        <w:t>Das Motorenangebot des neuen Transit mit den Leistungsstufen 77 kW (105 PS)</w:t>
      </w:r>
      <w:r w:rsidR="00FB0DBB">
        <w:rPr>
          <w:noProof/>
        </w:rPr>
        <w:t>*</w:t>
      </w:r>
      <w:r>
        <w:rPr>
          <w:noProof/>
        </w:rPr>
        <w:t>, 95 kW (130 PS)</w:t>
      </w:r>
      <w:r w:rsidR="00FB0DBB">
        <w:rPr>
          <w:noProof/>
        </w:rPr>
        <w:t>*</w:t>
      </w:r>
      <w:r>
        <w:rPr>
          <w:noProof/>
        </w:rPr>
        <w:t xml:space="preserve"> und 125 kW (170 PS)</w:t>
      </w:r>
      <w:r w:rsidR="00FB0DBB">
        <w:rPr>
          <w:noProof/>
        </w:rPr>
        <w:t>*</w:t>
      </w:r>
      <w:r>
        <w:rPr>
          <w:noProof/>
        </w:rPr>
        <w:t xml:space="preserve"> rundet Ford </w:t>
      </w:r>
      <w:r w:rsidR="001C3DBB">
        <w:rPr>
          <w:noProof/>
        </w:rPr>
        <w:t xml:space="preserve">nun mit einer neuen, </w:t>
      </w:r>
      <w:r>
        <w:rPr>
          <w:noProof/>
        </w:rPr>
        <w:t xml:space="preserve">vierten Variante nach oben ab. Sie </w:t>
      </w:r>
      <w:r w:rsidR="001C3DBB">
        <w:rPr>
          <w:noProof/>
        </w:rPr>
        <w:t xml:space="preserve">leistet </w:t>
      </w:r>
      <w:r>
        <w:rPr>
          <w:noProof/>
        </w:rPr>
        <w:t>136 kW (185 PS)</w:t>
      </w:r>
      <w:r w:rsidR="00FB0DBB">
        <w:rPr>
          <w:noProof/>
        </w:rPr>
        <w:t>*</w:t>
      </w:r>
      <w:r w:rsidR="001C3DBB">
        <w:rPr>
          <w:noProof/>
        </w:rPr>
        <w:t xml:space="preserve">, das maximale Drehmoment beträgt </w:t>
      </w:r>
      <w:r w:rsidR="00D2059B">
        <w:rPr>
          <w:noProof/>
        </w:rPr>
        <w:t>418 Nm</w:t>
      </w:r>
      <w:r w:rsidR="001C3DBB">
        <w:rPr>
          <w:noProof/>
        </w:rPr>
        <w:t xml:space="preserve">. Dank einer </w:t>
      </w:r>
      <w:r w:rsidR="00BF5B7A">
        <w:rPr>
          <w:noProof/>
        </w:rPr>
        <w:t xml:space="preserve">weiter verbesserten </w:t>
      </w:r>
      <w:r w:rsidR="001C3DBB">
        <w:rPr>
          <w:noProof/>
        </w:rPr>
        <w:t>Tu</w:t>
      </w:r>
      <w:r w:rsidR="00D2059B">
        <w:rPr>
          <w:noProof/>
        </w:rPr>
        <w:t>rbolader-</w:t>
      </w:r>
      <w:r w:rsidR="001C3DBB">
        <w:rPr>
          <w:noProof/>
        </w:rPr>
        <w:t xml:space="preserve">Geometrie </w:t>
      </w:r>
      <w:r w:rsidR="00A149F3">
        <w:rPr>
          <w:noProof/>
        </w:rPr>
        <w:t xml:space="preserve">steht </w:t>
      </w:r>
      <w:r w:rsidR="001C3DBB">
        <w:rPr>
          <w:noProof/>
        </w:rPr>
        <w:t xml:space="preserve">das Drehmoment </w:t>
      </w:r>
      <w:r w:rsidR="00BF5B7A">
        <w:rPr>
          <w:noProof/>
        </w:rPr>
        <w:t xml:space="preserve">– </w:t>
      </w:r>
      <w:r w:rsidR="001C3DBB">
        <w:rPr>
          <w:noProof/>
        </w:rPr>
        <w:t xml:space="preserve">auch bei den anderen drei </w:t>
      </w:r>
      <w:r w:rsidR="00A149F3">
        <w:rPr>
          <w:noProof/>
        </w:rPr>
        <w:t xml:space="preserve">Leistungsstufen </w:t>
      </w:r>
      <w:r w:rsidR="00BF5B7A">
        <w:rPr>
          <w:noProof/>
        </w:rPr>
        <w:t xml:space="preserve">– </w:t>
      </w:r>
      <w:r w:rsidR="001C3DBB">
        <w:rPr>
          <w:noProof/>
        </w:rPr>
        <w:t xml:space="preserve">über einen </w:t>
      </w:r>
      <w:r w:rsidR="00D2059B">
        <w:rPr>
          <w:noProof/>
        </w:rPr>
        <w:t xml:space="preserve">nochmals breiteren </w:t>
      </w:r>
      <w:r w:rsidR="00BF5B7A">
        <w:rPr>
          <w:noProof/>
        </w:rPr>
        <w:t>B</w:t>
      </w:r>
      <w:r w:rsidR="00D2059B">
        <w:rPr>
          <w:noProof/>
        </w:rPr>
        <w:t>ereich zur Verfügung.</w:t>
      </w:r>
    </w:p>
    <w:p w14:paraId="17BBDCEE" w14:textId="77777777" w:rsidR="00A149F3" w:rsidRDefault="00A149F3" w:rsidP="00A71BD9">
      <w:pPr>
        <w:pStyle w:val="03Lauftext"/>
        <w:rPr>
          <w:noProof/>
        </w:rPr>
      </w:pPr>
    </w:p>
    <w:p w14:paraId="25872902" w14:textId="63C21C74" w:rsidR="00B92F8A" w:rsidRDefault="00F9572D" w:rsidP="00A71BD9">
      <w:pPr>
        <w:pStyle w:val="03Lauftext"/>
        <w:rPr>
          <w:noProof/>
        </w:rPr>
      </w:pPr>
      <w:r>
        <w:rPr>
          <w:noProof/>
        </w:rPr>
        <w:t xml:space="preserve">Neben dem serienmäßigen 6-Gang-Schaltgetriebe </w:t>
      </w:r>
      <w:r w:rsidR="00F306AA">
        <w:rPr>
          <w:noProof/>
        </w:rPr>
        <w:t>führt</w:t>
      </w:r>
      <w:r>
        <w:rPr>
          <w:noProof/>
        </w:rPr>
        <w:t xml:space="preserve"> Ford ab Frühjahr 2020 für den Transit mit Heckantrieb zudem</w:t>
      </w:r>
      <w:r w:rsidR="00D2059B">
        <w:rPr>
          <w:noProof/>
        </w:rPr>
        <w:t xml:space="preserve"> </w:t>
      </w:r>
      <w:r>
        <w:rPr>
          <w:noProof/>
        </w:rPr>
        <w:t xml:space="preserve">die hocheffiziente und </w:t>
      </w:r>
      <w:r w:rsidR="00BF5B7A">
        <w:rPr>
          <w:noProof/>
        </w:rPr>
        <w:t xml:space="preserve">sehr gut ansprechende </w:t>
      </w:r>
      <w:r w:rsidR="00F306AA">
        <w:rPr>
          <w:noProof/>
        </w:rPr>
        <w:t>10-Gang-Automatik ei</w:t>
      </w:r>
      <w:r>
        <w:rPr>
          <w:noProof/>
        </w:rPr>
        <w:t>n. Über eine adaptive Steuerung passt sie die Schaltvorgänge flexibel der Fahrweise und den äußeren Bedingungen an.</w:t>
      </w:r>
    </w:p>
    <w:p w14:paraId="24A7637C" w14:textId="77777777" w:rsidR="00817134" w:rsidRDefault="00817134" w:rsidP="00A71BD9">
      <w:pPr>
        <w:pStyle w:val="03Lauftext"/>
        <w:rPr>
          <w:noProof/>
        </w:rPr>
      </w:pPr>
    </w:p>
    <w:p w14:paraId="44A04D02" w14:textId="1308CF68" w:rsidR="00817134" w:rsidRDefault="00817134" w:rsidP="00817134">
      <w:pPr>
        <w:pStyle w:val="04Zwischentitel"/>
        <w:rPr>
          <w:noProof/>
        </w:rPr>
      </w:pPr>
      <w:r>
        <w:rPr>
          <w:noProof/>
        </w:rPr>
        <w:t>Erster Mild-Hybrid-Transporter im Transit-Segment</w:t>
      </w:r>
    </w:p>
    <w:p w14:paraId="37C26658" w14:textId="3763A292" w:rsidR="008524AA" w:rsidRPr="00BF5B7A" w:rsidRDefault="00F306AA" w:rsidP="00A71BD9">
      <w:pPr>
        <w:pStyle w:val="03Lauftext"/>
        <w:rPr>
          <w:noProof/>
        </w:rPr>
      </w:pPr>
      <w:r w:rsidRPr="00BF5B7A">
        <w:rPr>
          <w:noProof/>
        </w:rPr>
        <w:t>Mit einer noch höheren Kraftstof</w:t>
      </w:r>
      <w:r w:rsidR="00A149F3" w:rsidRPr="00BF5B7A">
        <w:rPr>
          <w:noProof/>
        </w:rPr>
        <w:t>f-E</w:t>
      </w:r>
      <w:r w:rsidRPr="00BF5B7A">
        <w:rPr>
          <w:noProof/>
        </w:rPr>
        <w:t>ffizienz überzeugt die innovative Mild-</w:t>
      </w:r>
      <w:r w:rsidR="00A149F3" w:rsidRPr="00BF5B7A">
        <w:rPr>
          <w:noProof/>
        </w:rPr>
        <w:t>Hybrid-</w:t>
      </w:r>
      <w:r w:rsidR="003C26B1" w:rsidRPr="00BF5B7A">
        <w:rPr>
          <w:noProof/>
        </w:rPr>
        <w:t>Diesel</w:t>
      </w:r>
      <w:r w:rsidRPr="00BF5B7A">
        <w:rPr>
          <w:noProof/>
        </w:rPr>
        <w:t>-Technologie</w:t>
      </w:r>
      <w:r w:rsidR="00A37E47" w:rsidRPr="00BF5B7A">
        <w:rPr>
          <w:noProof/>
        </w:rPr>
        <w:t xml:space="preserve"> (mHEV)</w:t>
      </w:r>
      <w:r w:rsidRPr="00BF5B7A">
        <w:rPr>
          <w:noProof/>
        </w:rPr>
        <w:t xml:space="preserve">, die Ford </w:t>
      </w:r>
      <w:r w:rsidR="009E04A1">
        <w:rPr>
          <w:noProof/>
        </w:rPr>
        <w:t xml:space="preserve">als erster Hersteller im Transit-Segment anbietet. Diese Technologie steht </w:t>
      </w:r>
      <w:r w:rsidRPr="00BF5B7A">
        <w:rPr>
          <w:noProof/>
        </w:rPr>
        <w:t>für d</w:t>
      </w:r>
      <w:r w:rsidR="00A149F3" w:rsidRPr="00BF5B7A">
        <w:rPr>
          <w:noProof/>
        </w:rPr>
        <w:t xml:space="preserve">ie </w:t>
      </w:r>
      <w:r w:rsidR="009E04A1">
        <w:rPr>
          <w:noProof/>
        </w:rPr>
        <w:t xml:space="preserve">Ford </w:t>
      </w:r>
      <w:r w:rsidRPr="00BF5B7A">
        <w:rPr>
          <w:noProof/>
        </w:rPr>
        <w:t>Transit</w:t>
      </w:r>
      <w:r w:rsidR="00A149F3" w:rsidRPr="00BF5B7A">
        <w:rPr>
          <w:noProof/>
        </w:rPr>
        <w:t xml:space="preserve">-Varianten sowohl </w:t>
      </w:r>
      <w:r w:rsidRPr="00BF5B7A">
        <w:rPr>
          <w:noProof/>
        </w:rPr>
        <w:t xml:space="preserve">mit Front- </w:t>
      </w:r>
      <w:r w:rsidR="00A149F3" w:rsidRPr="00BF5B7A">
        <w:rPr>
          <w:noProof/>
        </w:rPr>
        <w:t xml:space="preserve">als auch mit </w:t>
      </w:r>
      <w:r w:rsidRPr="00BF5B7A">
        <w:rPr>
          <w:noProof/>
        </w:rPr>
        <w:t xml:space="preserve">Heckantrieb </w:t>
      </w:r>
      <w:r w:rsidR="00DF7E83">
        <w:rPr>
          <w:noProof/>
        </w:rPr>
        <w:t>optional</w:t>
      </w:r>
      <w:r w:rsidR="00A149F3" w:rsidRPr="00BF5B7A">
        <w:rPr>
          <w:noProof/>
        </w:rPr>
        <w:t xml:space="preserve"> </w:t>
      </w:r>
      <w:r w:rsidR="009E04A1">
        <w:rPr>
          <w:noProof/>
        </w:rPr>
        <w:t>zur Verfügung</w:t>
      </w:r>
      <w:r w:rsidRPr="00BF5B7A">
        <w:rPr>
          <w:noProof/>
        </w:rPr>
        <w:t xml:space="preserve">. </w:t>
      </w:r>
      <w:r w:rsidR="00A149F3" w:rsidRPr="00BF5B7A">
        <w:rPr>
          <w:noProof/>
        </w:rPr>
        <w:t>D</w:t>
      </w:r>
      <w:r w:rsidR="008524AA" w:rsidRPr="00BF5B7A">
        <w:rPr>
          <w:noProof/>
        </w:rPr>
        <w:t xml:space="preserve">ank der </w:t>
      </w:r>
      <w:r w:rsidR="00A149F3" w:rsidRPr="00BF5B7A">
        <w:rPr>
          <w:noProof/>
        </w:rPr>
        <w:t xml:space="preserve">mHEV-Technologie </w:t>
      </w:r>
      <w:r w:rsidR="008524AA" w:rsidRPr="00BF5B7A">
        <w:rPr>
          <w:noProof/>
        </w:rPr>
        <w:t xml:space="preserve">ist in </w:t>
      </w:r>
      <w:r w:rsidR="00644125" w:rsidRPr="00BF5B7A">
        <w:rPr>
          <w:noProof/>
        </w:rPr>
        <w:t>Situationen mit hä</w:t>
      </w:r>
      <w:r w:rsidR="008B1E8A" w:rsidRPr="00BF5B7A">
        <w:rPr>
          <w:noProof/>
        </w:rPr>
        <w:t xml:space="preserve">ufigem Start-Stopp-Betrieb, wie zum Beispiel im innerstädtischen </w:t>
      </w:r>
      <w:r w:rsidR="00A149F3" w:rsidRPr="00BF5B7A">
        <w:rPr>
          <w:noProof/>
        </w:rPr>
        <w:t>Liefer- und Verteiler</w:t>
      </w:r>
      <w:r w:rsidR="008B1E8A" w:rsidRPr="00BF5B7A">
        <w:rPr>
          <w:noProof/>
        </w:rPr>
        <w:t>verkehr</w:t>
      </w:r>
      <w:r w:rsidR="00644125" w:rsidRPr="00BF5B7A">
        <w:rPr>
          <w:noProof/>
        </w:rPr>
        <w:t xml:space="preserve">, </w:t>
      </w:r>
      <w:r w:rsidR="008524AA" w:rsidRPr="00BF5B7A">
        <w:rPr>
          <w:noProof/>
        </w:rPr>
        <w:t xml:space="preserve">ein zusätzliches </w:t>
      </w:r>
      <w:r w:rsidR="00644125" w:rsidRPr="00BF5B7A">
        <w:rPr>
          <w:noProof/>
        </w:rPr>
        <w:t xml:space="preserve">Einsparpotenzial </w:t>
      </w:r>
      <w:r w:rsidR="008524AA" w:rsidRPr="00BF5B7A">
        <w:rPr>
          <w:noProof/>
        </w:rPr>
        <w:t xml:space="preserve">von </w:t>
      </w:r>
      <w:r w:rsidR="008524AA" w:rsidRPr="00DF7E83">
        <w:rPr>
          <w:noProof/>
        </w:rPr>
        <w:t>a</w:t>
      </w:r>
      <w:r w:rsidR="00644125" w:rsidRPr="00DF7E83">
        <w:rPr>
          <w:noProof/>
        </w:rPr>
        <w:t>cht</w:t>
      </w:r>
      <w:r w:rsidR="00644125" w:rsidRPr="00BF5B7A">
        <w:rPr>
          <w:noProof/>
        </w:rPr>
        <w:t xml:space="preserve"> Prozent </w:t>
      </w:r>
      <w:r w:rsidR="008524AA" w:rsidRPr="00BF5B7A">
        <w:rPr>
          <w:noProof/>
        </w:rPr>
        <w:t>möglich.</w:t>
      </w:r>
    </w:p>
    <w:p w14:paraId="31FF6A70" w14:textId="77777777" w:rsidR="00C057D8" w:rsidRPr="00BF5B7A" w:rsidRDefault="00C057D8" w:rsidP="00A71BD9">
      <w:pPr>
        <w:pStyle w:val="03Lauftext"/>
        <w:rPr>
          <w:noProof/>
        </w:rPr>
      </w:pPr>
    </w:p>
    <w:p w14:paraId="414214B8" w14:textId="30814C4A" w:rsidR="00367F05" w:rsidRPr="00071194" w:rsidRDefault="00BF5B7A" w:rsidP="00367F05">
      <w:pPr>
        <w:pStyle w:val="03Lauftext"/>
        <w:rPr>
          <w:noProof/>
        </w:rPr>
      </w:pPr>
      <w:r>
        <w:rPr>
          <w:noProof/>
        </w:rPr>
        <w:t xml:space="preserve">Bei der </w:t>
      </w:r>
      <w:r w:rsidRPr="00BF5B7A">
        <w:rPr>
          <w:noProof/>
        </w:rPr>
        <w:t xml:space="preserve">Mild-Hybrid-Diesel-Technologie </w:t>
      </w:r>
      <w:r>
        <w:rPr>
          <w:noProof/>
        </w:rPr>
        <w:t>er</w:t>
      </w:r>
      <w:r w:rsidR="00A37E47">
        <w:rPr>
          <w:noProof/>
        </w:rPr>
        <w:t>setzt ein riemengetriebener Anlassergenerator die konventionelle Lichtmaschine. Er kann</w:t>
      </w:r>
      <w:r w:rsidR="00A37E47" w:rsidRPr="00A37E47">
        <w:rPr>
          <w:noProof/>
        </w:rPr>
        <w:t xml:space="preserve"> </w:t>
      </w:r>
      <w:r w:rsidR="00A37E47" w:rsidRPr="00367F05">
        <w:rPr>
          <w:noProof/>
        </w:rPr>
        <w:t>Bewegungsenergie</w:t>
      </w:r>
      <w:r w:rsidR="00A37E47">
        <w:rPr>
          <w:noProof/>
        </w:rPr>
        <w:t xml:space="preserve"> in </w:t>
      </w:r>
      <w:r w:rsidR="00367F05">
        <w:rPr>
          <w:noProof/>
        </w:rPr>
        <w:t xml:space="preserve">Roll- </w:t>
      </w:r>
      <w:r w:rsidR="00FB0DBB">
        <w:rPr>
          <w:noProof/>
        </w:rPr>
        <w:t>oder</w:t>
      </w:r>
      <w:r w:rsidR="00367F05">
        <w:rPr>
          <w:noProof/>
        </w:rPr>
        <w:t xml:space="preserve"> </w:t>
      </w:r>
      <w:r w:rsidR="00367F05" w:rsidRPr="00367F05">
        <w:rPr>
          <w:noProof/>
        </w:rPr>
        <w:t xml:space="preserve">Verzögerungsphasen rekuperieren und in einer Lithium-Ionen-Batterie mit einer Spannung von 48 Volt speichern. Diese elektrische Energie </w:t>
      </w:r>
      <w:r w:rsidR="002976DB">
        <w:rPr>
          <w:noProof/>
        </w:rPr>
        <w:t>greift</w:t>
      </w:r>
      <w:r w:rsidR="00367F05" w:rsidRPr="00367F05">
        <w:rPr>
          <w:noProof/>
        </w:rPr>
        <w:t xml:space="preserve"> anschließend </w:t>
      </w:r>
      <w:r w:rsidR="00BA6771">
        <w:rPr>
          <w:noProof/>
        </w:rPr>
        <w:t xml:space="preserve">bei niedrigen Drehzahlen </w:t>
      </w:r>
      <w:r w:rsidR="002976DB">
        <w:rPr>
          <w:noProof/>
        </w:rPr>
        <w:t>in Beschleunigungsphasen unterstützend ein und übernimmt den</w:t>
      </w:r>
      <w:r w:rsidR="00367F05" w:rsidRPr="00367F05">
        <w:rPr>
          <w:noProof/>
        </w:rPr>
        <w:t xml:space="preserve"> Antrieb von Neben</w:t>
      </w:r>
      <w:r w:rsidR="00A149F3">
        <w:rPr>
          <w:noProof/>
        </w:rPr>
        <w:t>-A</w:t>
      </w:r>
      <w:r w:rsidR="00367F05" w:rsidRPr="00367F05">
        <w:rPr>
          <w:noProof/>
        </w:rPr>
        <w:t>ggregaten</w:t>
      </w:r>
      <w:r w:rsidR="00BA6771">
        <w:rPr>
          <w:noProof/>
        </w:rPr>
        <w:t xml:space="preserve">. </w:t>
      </w:r>
      <w:r w:rsidR="00DF7E83">
        <w:rPr>
          <w:noProof/>
        </w:rPr>
        <w:t>Ergebnis: D</w:t>
      </w:r>
      <w:r w:rsidR="00BA6771">
        <w:rPr>
          <w:noProof/>
        </w:rPr>
        <w:t xml:space="preserve">as System </w:t>
      </w:r>
      <w:r>
        <w:rPr>
          <w:noProof/>
        </w:rPr>
        <w:t xml:space="preserve">steigert </w:t>
      </w:r>
      <w:r w:rsidR="00367F05" w:rsidRPr="00071194">
        <w:rPr>
          <w:noProof/>
        </w:rPr>
        <w:t>den Wirkungsgrad</w:t>
      </w:r>
      <w:r w:rsidR="00BA6771" w:rsidRPr="00071194">
        <w:rPr>
          <w:noProof/>
        </w:rPr>
        <w:t xml:space="preserve"> und </w:t>
      </w:r>
      <w:r>
        <w:rPr>
          <w:noProof/>
        </w:rPr>
        <w:t xml:space="preserve">verbessert </w:t>
      </w:r>
      <w:r w:rsidR="00BA6771" w:rsidRPr="00071194">
        <w:rPr>
          <w:noProof/>
        </w:rPr>
        <w:t>die Verbrauchseffizienz</w:t>
      </w:r>
      <w:r>
        <w:rPr>
          <w:noProof/>
        </w:rPr>
        <w:t>.</w:t>
      </w:r>
      <w:r w:rsidR="00971E1C" w:rsidRPr="00071194">
        <w:rPr>
          <w:noProof/>
        </w:rPr>
        <w:t xml:space="preserve"> </w:t>
      </w:r>
    </w:p>
    <w:p w14:paraId="06B57031" w14:textId="77777777" w:rsidR="00A37E47" w:rsidRPr="00071194" w:rsidRDefault="00A37E47" w:rsidP="00367F05">
      <w:pPr>
        <w:pStyle w:val="03Lauftext"/>
        <w:rPr>
          <w:noProof/>
        </w:rPr>
      </w:pPr>
    </w:p>
    <w:p w14:paraId="54C55AF8" w14:textId="178B5DF9" w:rsidR="00BF24A0" w:rsidRDefault="009E04A1" w:rsidP="00F60BD4">
      <w:pPr>
        <w:pStyle w:val="04Zwischentitel"/>
        <w:rPr>
          <w:noProof/>
        </w:rPr>
      </w:pPr>
      <w:r>
        <w:rPr>
          <w:noProof/>
        </w:rPr>
        <w:t>Hohe Nutzlast dank Leichtbau-Komponenten</w:t>
      </w:r>
    </w:p>
    <w:p w14:paraId="799DCC48" w14:textId="0A54FAA6" w:rsidR="00A37E47" w:rsidRDefault="00F60BD4" w:rsidP="00367F05">
      <w:pPr>
        <w:pStyle w:val="03Lauftext"/>
        <w:rPr>
          <w:noProof/>
        </w:rPr>
      </w:pPr>
      <w:r>
        <w:rPr>
          <w:noProof/>
        </w:rPr>
        <w:t xml:space="preserve">Geht es um die maximale Nutzlast, zählt auch der neue Transit </w:t>
      </w:r>
      <w:r w:rsidR="009E04A1">
        <w:rPr>
          <w:noProof/>
        </w:rPr>
        <w:t xml:space="preserve">dank Gewichtsoptimierung </w:t>
      </w:r>
      <w:r>
        <w:rPr>
          <w:noProof/>
        </w:rPr>
        <w:t xml:space="preserve">weiterhin zu den </w:t>
      </w:r>
      <w:r w:rsidR="009E04A1">
        <w:rPr>
          <w:noProof/>
        </w:rPr>
        <w:t>B</w:t>
      </w:r>
      <w:r>
        <w:rPr>
          <w:noProof/>
        </w:rPr>
        <w:t xml:space="preserve">esten seiner Klasse. </w:t>
      </w:r>
      <w:r w:rsidR="0094625A">
        <w:rPr>
          <w:noProof/>
        </w:rPr>
        <w:t>Zu den Leichtbau</w:t>
      </w:r>
      <w:r w:rsidR="00D84578">
        <w:rPr>
          <w:noProof/>
        </w:rPr>
        <w:t>-K</w:t>
      </w:r>
      <w:r w:rsidR="0094625A">
        <w:rPr>
          <w:noProof/>
        </w:rPr>
        <w:t xml:space="preserve">omponenten </w:t>
      </w:r>
      <w:r w:rsidR="009E04A1">
        <w:rPr>
          <w:noProof/>
        </w:rPr>
        <w:t xml:space="preserve">des neuen Transit </w:t>
      </w:r>
      <w:r w:rsidR="0094625A">
        <w:rPr>
          <w:noProof/>
        </w:rPr>
        <w:t>zählen zum Beispiel die neue Aluminium-Motorhaube, formgedrehte Stahl</w:t>
      </w:r>
      <w:r w:rsidR="00D13C9F">
        <w:rPr>
          <w:noProof/>
        </w:rPr>
        <w:t>räder</w:t>
      </w:r>
      <w:r w:rsidR="0094625A">
        <w:rPr>
          <w:noProof/>
        </w:rPr>
        <w:t xml:space="preserve"> mit </w:t>
      </w:r>
      <w:r w:rsidR="00FB0DBB">
        <w:rPr>
          <w:noProof/>
        </w:rPr>
        <w:t xml:space="preserve">passgenau </w:t>
      </w:r>
      <w:r w:rsidR="0094625A">
        <w:rPr>
          <w:noProof/>
        </w:rPr>
        <w:t>variierenden Material</w:t>
      </w:r>
      <w:r w:rsidR="00D84578">
        <w:rPr>
          <w:noProof/>
        </w:rPr>
        <w:t>-Q</w:t>
      </w:r>
      <w:r w:rsidR="0094625A">
        <w:rPr>
          <w:noProof/>
        </w:rPr>
        <w:t>uerschnitten und ein ein</w:t>
      </w:r>
      <w:r w:rsidR="00E43AA6">
        <w:rPr>
          <w:noProof/>
        </w:rPr>
        <w:t>flut</w:t>
      </w:r>
      <w:r w:rsidR="0094625A">
        <w:rPr>
          <w:noProof/>
        </w:rPr>
        <w:t>iger Auspufftopf anstelle des bisher genutzten Zweikanal</w:t>
      </w:r>
      <w:r w:rsidR="00E43AA6">
        <w:rPr>
          <w:noProof/>
        </w:rPr>
        <w:t xml:space="preserve">strangs. </w:t>
      </w:r>
      <w:r w:rsidR="00CA69F0">
        <w:rPr>
          <w:noProof/>
        </w:rPr>
        <w:t xml:space="preserve">Erstmals im Ford Transit ersetzt auch eine Spritzwand aus ebenso leichtem wie starkem Verbundmaterial die bislang </w:t>
      </w:r>
      <w:r w:rsidR="00FB0DBB">
        <w:rPr>
          <w:noProof/>
        </w:rPr>
        <w:t>verwendete</w:t>
      </w:r>
      <w:r w:rsidR="00CA69F0">
        <w:rPr>
          <w:noProof/>
        </w:rPr>
        <w:t xml:space="preserve"> Stahlausführung.</w:t>
      </w:r>
      <w:r w:rsidR="00307F57">
        <w:rPr>
          <w:noProof/>
        </w:rPr>
        <w:t xml:space="preserve"> </w:t>
      </w:r>
    </w:p>
    <w:p w14:paraId="064EF5A5" w14:textId="1C3A9572" w:rsidR="00D84578" w:rsidRDefault="00D84578" w:rsidP="00367F05">
      <w:pPr>
        <w:pStyle w:val="03Lauftext"/>
        <w:rPr>
          <w:noProof/>
        </w:rPr>
      </w:pPr>
    </w:p>
    <w:p w14:paraId="35353EF8" w14:textId="73117817" w:rsidR="00C93C00" w:rsidRPr="00D9153F" w:rsidRDefault="00C93C00" w:rsidP="00D84578">
      <w:pPr>
        <w:pStyle w:val="04Zwischentitel"/>
        <w:rPr>
          <w:noProof/>
        </w:rPr>
      </w:pPr>
      <w:r w:rsidRPr="00D9153F">
        <w:rPr>
          <w:noProof/>
        </w:rPr>
        <w:lastRenderedPageBreak/>
        <w:t>Bestens vernetzt</w:t>
      </w:r>
      <w:r w:rsidR="00D84578" w:rsidRPr="00D9153F">
        <w:rPr>
          <w:noProof/>
        </w:rPr>
        <w:t xml:space="preserve"> – das FordPass Connect</w:t>
      </w:r>
      <w:r w:rsidR="009E04A1">
        <w:rPr>
          <w:noProof/>
        </w:rPr>
        <w:t>-</w:t>
      </w:r>
      <w:r w:rsidR="00D84578" w:rsidRPr="00D9153F">
        <w:rPr>
          <w:noProof/>
        </w:rPr>
        <w:t>Modem</w:t>
      </w:r>
    </w:p>
    <w:p w14:paraId="427FE713" w14:textId="0E13D1ED" w:rsidR="00D84578" w:rsidRDefault="00FC0277" w:rsidP="00FC0277">
      <w:pPr>
        <w:pStyle w:val="03Lauftext"/>
        <w:rPr>
          <w:noProof/>
        </w:rPr>
      </w:pPr>
      <w:r>
        <w:rPr>
          <w:noProof/>
        </w:rPr>
        <w:t xml:space="preserve">Ford </w:t>
      </w:r>
      <w:r w:rsidR="00881676">
        <w:rPr>
          <w:noProof/>
        </w:rPr>
        <w:t xml:space="preserve">erweitert </w:t>
      </w:r>
      <w:r>
        <w:rPr>
          <w:noProof/>
        </w:rPr>
        <w:t xml:space="preserve">das Konnektivitäts-Angebot über sein gesamtes Nutzfahrzeug-Modellangebot </w:t>
      </w:r>
      <w:r w:rsidR="00881676">
        <w:rPr>
          <w:noProof/>
        </w:rPr>
        <w:t>u</w:t>
      </w:r>
      <w:r>
        <w:rPr>
          <w:noProof/>
        </w:rPr>
        <w:t>nd bietet für den neuen Transit erstmals das FordPass Connect-Modem an. Es ermöglicht Flotten</w:t>
      </w:r>
      <w:r w:rsidR="00B86A33">
        <w:rPr>
          <w:noProof/>
        </w:rPr>
        <w:t>b</w:t>
      </w:r>
      <w:r>
        <w:rPr>
          <w:noProof/>
        </w:rPr>
        <w:t xml:space="preserve">etreibern </w:t>
      </w:r>
      <w:r w:rsidR="00B86A33">
        <w:rPr>
          <w:noProof/>
        </w:rPr>
        <w:t xml:space="preserve">in Echtzeit </w:t>
      </w:r>
      <w:r>
        <w:rPr>
          <w:noProof/>
        </w:rPr>
        <w:t xml:space="preserve">den Zugriff auf </w:t>
      </w:r>
      <w:r w:rsidR="00B86A33">
        <w:rPr>
          <w:noProof/>
        </w:rPr>
        <w:t>Fahrzeugdaten und Dienstleistungen wie Ford Telematics und Ford Data Services, die einen noch effizienteren und kostengünstigeren Betrieb des Firmenfuhrparks erlauben</w:t>
      </w:r>
      <w:r w:rsidR="003C26B1">
        <w:rPr>
          <w:noProof/>
        </w:rPr>
        <w:t xml:space="preserve"> und ebenfalls Mitte 2019 auf den Markt kommen</w:t>
      </w:r>
      <w:r w:rsidR="00B86A33">
        <w:rPr>
          <w:noProof/>
        </w:rPr>
        <w:t xml:space="preserve">. </w:t>
      </w:r>
    </w:p>
    <w:p w14:paraId="71596ECC" w14:textId="77777777" w:rsidR="00D84578" w:rsidRDefault="00D84578" w:rsidP="00FC0277">
      <w:pPr>
        <w:pStyle w:val="03Lauftext"/>
        <w:rPr>
          <w:noProof/>
        </w:rPr>
      </w:pPr>
    </w:p>
    <w:p w14:paraId="56BD788C" w14:textId="4C1E2B85" w:rsidR="00C93C00" w:rsidRDefault="00B86A33" w:rsidP="00FC0277">
      <w:pPr>
        <w:pStyle w:val="03Lauftext"/>
        <w:rPr>
          <w:noProof/>
        </w:rPr>
      </w:pPr>
      <w:r>
        <w:rPr>
          <w:noProof/>
        </w:rPr>
        <w:t xml:space="preserve">Das Modem dient zugleich als Schnittstelle für zahlreiche Funktionen der FordPass Mobile App, </w:t>
      </w:r>
      <w:r w:rsidR="00F13FDB">
        <w:rPr>
          <w:noProof/>
        </w:rPr>
        <w:t>mit der</w:t>
      </w:r>
      <w:r>
        <w:rPr>
          <w:noProof/>
        </w:rPr>
        <w:t xml:space="preserve"> </w:t>
      </w:r>
      <w:r w:rsidR="00F13FDB">
        <w:rPr>
          <w:noProof/>
        </w:rPr>
        <w:t xml:space="preserve">sich </w:t>
      </w:r>
      <w:r w:rsidR="00CC2739">
        <w:rPr>
          <w:noProof/>
        </w:rPr>
        <w:t>zum Beispiel die</w:t>
      </w:r>
      <w:r>
        <w:rPr>
          <w:noProof/>
        </w:rPr>
        <w:t xml:space="preserve"> </w:t>
      </w:r>
      <w:r w:rsidR="00CC2739">
        <w:rPr>
          <w:noProof/>
        </w:rPr>
        <w:t>Einsatzzeit optimier</w:t>
      </w:r>
      <w:r w:rsidR="00F13FDB">
        <w:rPr>
          <w:noProof/>
        </w:rPr>
        <w:t>en</w:t>
      </w:r>
      <w:r w:rsidR="00CC2739">
        <w:rPr>
          <w:noProof/>
        </w:rPr>
        <w:t xml:space="preserve"> und unproduktive Standzeiten reduzier</w:t>
      </w:r>
      <w:r w:rsidR="00F13FDB">
        <w:rPr>
          <w:noProof/>
        </w:rPr>
        <w:t>en lassen</w:t>
      </w:r>
      <w:r w:rsidR="00CC2739">
        <w:rPr>
          <w:noProof/>
        </w:rPr>
        <w:t xml:space="preserve">. </w:t>
      </w:r>
      <w:r w:rsidR="002032BE">
        <w:rPr>
          <w:noProof/>
        </w:rPr>
        <w:t>Extern</w:t>
      </w:r>
      <w:r w:rsidR="00AE79A0">
        <w:rPr>
          <w:noProof/>
        </w:rPr>
        <w:t>e</w:t>
      </w:r>
      <w:r w:rsidR="002032BE">
        <w:rPr>
          <w:noProof/>
        </w:rPr>
        <w:t xml:space="preserve"> Elektronik</w:t>
      </w:r>
      <w:r w:rsidR="00AE79A0">
        <w:rPr>
          <w:noProof/>
        </w:rPr>
        <w:t>- und Arbeits</w:t>
      </w:r>
      <w:r w:rsidR="002032BE">
        <w:rPr>
          <w:noProof/>
        </w:rPr>
        <w:t xml:space="preserve">geräte können über das neue </w:t>
      </w:r>
      <w:r w:rsidR="008F4E7D">
        <w:rPr>
          <w:noProof/>
        </w:rPr>
        <w:t xml:space="preserve">programmierbare </w:t>
      </w:r>
      <w:r w:rsidR="002032BE">
        <w:rPr>
          <w:noProof/>
        </w:rPr>
        <w:t>Interface Modul auf die Daten des Ford Transit zugreifen.</w:t>
      </w:r>
    </w:p>
    <w:p w14:paraId="404CD2E6" w14:textId="77777777" w:rsidR="00026E14" w:rsidRDefault="00026E14" w:rsidP="00FC0277">
      <w:pPr>
        <w:pStyle w:val="03Lauftext"/>
        <w:rPr>
          <w:noProof/>
        </w:rPr>
      </w:pPr>
    </w:p>
    <w:p w14:paraId="5E438A75" w14:textId="61F7978A" w:rsidR="00026E14" w:rsidRDefault="00026E14" w:rsidP="00FC0277">
      <w:pPr>
        <w:pStyle w:val="03Lauftext"/>
        <w:rPr>
          <w:noProof/>
        </w:rPr>
      </w:pPr>
      <w:r>
        <w:rPr>
          <w:noProof/>
        </w:rPr>
        <w:t>Hinzu kommen so moderne Technologien wie das Kommunikations- und Entertainment-System Ford S</w:t>
      </w:r>
      <w:r w:rsidR="00FB0DBB">
        <w:rPr>
          <w:noProof/>
        </w:rPr>
        <w:t>YNC 3 – das sich über einfache Sprachk</w:t>
      </w:r>
      <w:r>
        <w:rPr>
          <w:noProof/>
        </w:rPr>
        <w:t xml:space="preserve">ommandos bedienen lässt – inklusive 8-Zoll-Touchscreen, der </w:t>
      </w:r>
      <w:r w:rsidR="00D84578">
        <w:rPr>
          <w:noProof/>
        </w:rPr>
        <w:t xml:space="preserve">feinfühlig </w:t>
      </w:r>
      <w:r>
        <w:rPr>
          <w:noProof/>
        </w:rPr>
        <w:t xml:space="preserve">auf Wisch- und Ziehbewegungen reagiert. </w:t>
      </w:r>
      <w:r w:rsidR="007263B3">
        <w:rPr>
          <w:noProof/>
        </w:rPr>
        <w:t>Dank des intelligenten MyKey-Systems können</w:t>
      </w:r>
      <w:r w:rsidR="0013710C">
        <w:rPr>
          <w:noProof/>
        </w:rPr>
        <w:t xml:space="preserve"> Fuhrparkverantwortliche </w:t>
      </w:r>
      <w:r w:rsidR="00A03FA1">
        <w:rPr>
          <w:noProof/>
        </w:rPr>
        <w:t xml:space="preserve">zudem festlegen, </w:t>
      </w:r>
      <w:r w:rsidR="0013710C">
        <w:rPr>
          <w:noProof/>
        </w:rPr>
        <w:t xml:space="preserve">dass </w:t>
      </w:r>
      <w:r w:rsidR="00A03FA1">
        <w:rPr>
          <w:noProof/>
        </w:rPr>
        <w:t>der Firmenwagen beim Gebrauch bestimmter Fahrzeugschlüssel eine definierte Höchstgeschwindigkeit nicht überschreite</w:t>
      </w:r>
      <w:r w:rsidR="002032BE">
        <w:rPr>
          <w:noProof/>
        </w:rPr>
        <w:t>t</w:t>
      </w:r>
      <w:r w:rsidR="00A03FA1">
        <w:rPr>
          <w:noProof/>
        </w:rPr>
        <w:t>, die Lautstärke der Audioanlage begrenzt bleibt und aktive Sicherheitssysteme sich nicht deaktivieren lassen.</w:t>
      </w:r>
    </w:p>
    <w:p w14:paraId="70FB4092" w14:textId="77777777" w:rsidR="002032BE" w:rsidRDefault="002032BE" w:rsidP="00FC0277">
      <w:pPr>
        <w:pStyle w:val="03Lauftext"/>
        <w:rPr>
          <w:noProof/>
        </w:rPr>
      </w:pPr>
    </w:p>
    <w:p w14:paraId="71E90B23" w14:textId="2AE23B68" w:rsidR="002032BE" w:rsidRDefault="00632D26" w:rsidP="00632D26">
      <w:pPr>
        <w:pStyle w:val="04Zwischentitel"/>
        <w:rPr>
          <w:noProof/>
        </w:rPr>
      </w:pPr>
      <w:r>
        <w:rPr>
          <w:noProof/>
        </w:rPr>
        <w:t>Angenehmer Fahrkomfort</w:t>
      </w:r>
      <w:r w:rsidR="00881676">
        <w:rPr>
          <w:noProof/>
        </w:rPr>
        <w:t xml:space="preserve"> dank</w:t>
      </w:r>
      <w:r w:rsidR="00D84578">
        <w:rPr>
          <w:noProof/>
        </w:rPr>
        <w:t xml:space="preserve"> EPAS-Servolenkung und Fahrprogrammen</w:t>
      </w:r>
    </w:p>
    <w:p w14:paraId="6CA762CB" w14:textId="03584EF4" w:rsidR="00F60BD4" w:rsidRPr="009E04A1" w:rsidRDefault="00345057" w:rsidP="00367F05">
      <w:pPr>
        <w:pStyle w:val="03Lauftext"/>
        <w:rPr>
          <w:noProof/>
        </w:rPr>
      </w:pPr>
      <w:r w:rsidRPr="009E04A1">
        <w:rPr>
          <w:noProof/>
        </w:rPr>
        <w:t xml:space="preserve">Seit mehr als fünf Jahrzehnten setzt der </w:t>
      </w:r>
      <w:r w:rsidR="00D84578" w:rsidRPr="009E04A1">
        <w:rPr>
          <w:noProof/>
        </w:rPr>
        <w:t xml:space="preserve">Ford </w:t>
      </w:r>
      <w:r w:rsidRPr="009E04A1">
        <w:rPr>
          <w:noProof/>
        </w:rPr>
        <w:t xml:space="preserve">Transit mit immer weiter verfeinerten Fahreigenschaften, die längst </w:t>
      </w:r>
      <w:r w:rsidR="00573C40">
        <w:rPr>
          <w:noProof/>
        </w:rPr>
        <w:t>Pkw-</w:t>
      </w:r>
      <w:r w:rsidRPr="009E04A1">
        <w:rPr>
          <w:noProof/>
        </w:rPr>
        <w:t xml:space="preserve">Niveau erreichen, Maßstäbe im Transportersegment. </w:t>
      </w:r>
      <w:r w:rsidR="00D84578" w:rsidRPr="009E04A1">
        <w:rPr>
          <w:noProof/>
        </w:rPr>
        <w:t xml:space="preserve">Jetzt wird mit der elektro-mechanischen EPAS-Servolenkung der nächste Schritt vollzogen: </w:t>
      </w:r>
      <w:r w:rsidR="004B7BAC" w:rsidRPr="009E04A1">
        <w:rPr>
          <w:noProof/>
        </w:rPr>
        <w:t xml:space="preserve">Über den Einpark-Assistenten erleichtert sie das Rangieren und ermöglicht zugleich den Einsatz moderner Assistenzsysteme wie zum Beispiel </w:t>
      </w:r>
      <w:r w:rsidR="00933866" w:rsidRPr="009E04A1">
        <w:rPr>
          <w:noProof/>
        </w:rPr>
        <w:t>des</w:t>
      </w:r>
      <w:r w:rsidR="004B7BAC" w:rsidRPr="009E04A1">
        <w:rPr>
          <w:noProof/>
        </w:rPr>
        <w:t xml:space="preserve"> Fahrspur-</w:t>
      </w:r>
      <w:r w:rsidR="00D84578" w:rsidRPr="009E04A1">
        <w:rPr>
          <w:noProof/>
        </w:rPr>
        <w:t>Assistenten</w:t>
      </w:r>
      <w:r w:rsidR="004B7BAC" w:rsidRPr="009E04A1">
        <w:rPr>
          <w:noProof/>
        </w:rPr>
        <w:t>.</w:t>
      </w:r>
    </w:p>
    <w:p w14:paraId="1FB4E39B" w14:textId="77777777" w:rsidR="00632D26" w:rsidRPr="009E04A1" w:rsidRDefault="00632D26" w:rsidP="00367F05">
      <w:pPr>
        <w:pStyle w:val="03Lauftext"/>
        <w:rPr>
          <w:noProof/>
        </w:rPr>
      </w:pPr>
    </w:p>
    <w:p w14:paraId="798C636F" w14:textId="69274FC2" w:rsidR="00632D26" w:rsidRPr="009E04A1" w:rsidRDefault="004B0F58" w:rsidP="00367F05">
      <w:pPr>
        <w:pStyle w:val="03Lauftext"/>
        <w:rPr>
          <w:noProof/>
        </w:rPr>
      </w:pPr>
      <w:r w:rsidRPr="009E04A1">
        <w:rPr>
          <w:noProof/>
        </w:rPr>
        <w:t>Zudem</w:t>
      </w:r>
      <w:r w:rsidR="004E2350" w:rsidRPr="009E04A1">
        <w:rPr>
          <w:noProof/>
        </w:rPr>
        <w:t xml:space="preserve"> können Transit-N</w:t>
      </w:r>
      <w:r w:rsidR="00D13C9F">
        <w:rPr>
          <w:noProof/>
        </w:rPr>
        <w:t>utzer je nach Einsatzsituation</w:t>
      </w:r>
      <w:r w:rsidR="004E2350" w:rsidRPr="009E04A1">
        <w:rPr>
          <w:noProof/>
        </w:rPr>
        <w:t xml:space="preserve"> </w:t>
      </w:r>
      <w:r w:rsidRPr="009E04A1">
        <w:rPr>
          <w:noProof/>
        </w:rPr>
        <w:t xml:space="preserve">erstmals </w:t>
      </w:r>
      <w:r w:rsidR="004E2350" w:rsidRPr="009E04A1">
        <w:rPr>
          <w:noProof/>
        </w:rPr>
        <w:t xml:space="preserve">aus verschiedenen Fahrprogrammen auswählen. Das Angebot umfasst die Modi „Eco“ für einen besonders </w:t>
      </w:r>
      <w:r w:rsidR="00D84578" w:rsidRPr="009E04A1">
        <w:rPr>
          <w:noProof/>
        </w:rPr>
        <w:t xml:space="preserve">wirtschaftlichen </w:t>
      </w:r>
      <w:r w:rsidR="004E2350" w:rsidRPr="009E04A1">
        <w:rPr>
          <w:noProof/>
        </w:rPr>
        <w:t>Betrieb, „Winter“ für die Fahrt auf glatten Straßen und „Anhänger“, wenn Trailer gezogen werden. Bei Modellversionen mit Allradantrieb</w:t>
      </w:r>
      <w:r w:rsidR="00DE5CBB" w:rsidRPr="009E04A1">
        <w:rPr>
          <w:noProof/>
        </w:rPr>
        <w:t xml:space="preserve"> kommt noch eine spezielle</w:t>
      </w:r>
      <w:r w:rsidR="004E2350" w:rsidRPr="009E04A1">
        <w:rPr>
          <w:noProof/>
        </w:rPr>
        <w:t xml:space="preserve"> „Matsch“</w:t>
      </w:r>
      <w:r w:rsidR="00DE5CBB" w:rsidRPr="009E04A1">
        <w:rPr>
          <w:noProof/>
        </w:rPr>
        <w:t xml:space="preserve">-Einstellung </w:t>
      </w:r>
      <w:r w:rsidR="00AE79A0" w:rsidRPr="009E04A1">
        <w:rPr>
          <w:noProof/>
        </w:rPr>
        <w:t xml:space="preserve">für den Fall </w:t>
      </w:r>
      <w:r w:rsidR="00DE5CBB" w:rsidRPr="009E04A1">
        <w:rPr>
          <w:noProof/>
        </w:rPr>
        <w:t xml:space="preserve">hinzu, </w:t>
      </w:r>
      <w:r w:rsidR="00AE79A0" w:rsidRPr="009E04A1">
        <w:rPr>
          <w:noProof/>
        </w:rPr>
        <w:t>dass</w:t>
      </w:r>
      <w:r w:rsidR="00DE5CBB" w:rsidRPr="009E04A1">
        <w:rPr>
          <w:noProof/>
        </w:rPr>
        <w:t xml:space="preserve"> schwierige Passagen abseits befestigter Strecken bevorstehen.</w:t>
      </w:r>
    </w:p>
    <w:p w14:paraId="3BF9CD7F" w14:textId="7A6AB772" w:rsidR="00DE5CBB" w:rsidRPr="009E04A1" w:rsidRDefault="00DE5CBB" w:rsidP="00367F05">
      <w:pPr>
        <w:pStyle w:val="03Lauftext"/>
        <w:rPr>
          <w:noProof/>
        </w:rPr>
      </w:pPr>
    </w:p>
    <w:p w14:paraId="6B0C8ED1" w14:textId="6AB69C0E" w:rsidR="00670A25" w:rsidRPr="00670A25" w:rsidRDefault="00670A25" w:rsidP="00670A25">
      <w:pPr>
        <w:pStyle w:val="03Lauftext"/>
        <w:spacing w:before="120"/>
        <w:rPr>
          <w:b/>
          <w:noProof/>
        </w:rPr>
      </w:pPr>
      <w:r w:rsidRPr="00670A25">
        <w:rPr>
          <w:b/>
          <w:noProof/>
        </w:rPr>
        <w:t>Umfangreiches Angebot an Fahrer-Assistenzsystemen</w:t>
      </w:r>
    </w:p>
    <w:p w14:paraId="794D6251" w14:textId="0437D4FB" w:rsidR="00DE5CBB" w:rsidRDefault="00933866" w:rsidP="00367F05">
      <w:pPr>
        <w:pStyle w:val="03Lauftext"/>
        <w:rPr>
          <w:noProof/>
        </w:rPr>
      </w:pPr>
      <w:r>
        <w:rPr>
          <w:noProof/>
        </w:rPr>
        <w:t xml:space="preserve">Nochmals umfassender präsentiert sich auch das Angebot an </w:t>
      </w:r>
      <w:r w:rsidR="00670A25">
        <w:rPr>
          <w:noProof/>
        </w:rPr>
        <w:t>Fahrer-Assistenzs</w:t>
      </w:r>
      <w:r>
        <w:rPr>
          <w:noProof/>
        </w:rPr>
        <w:t>ystemen für den neuen Transit</w:t>
      </w:r>
      <w:r w:rsidR="00B8202E">
        <w:rPr>
          <w:noProof/>
        </w:rPr>
        <w:t>. Sie helfen, Unfälle zu vermeiden beziehungsweise deren Folgen für Mensch und Maschine zu minimieren.</w:t>
      </w:r>
      <w:r w:rsidR="00A44BBE">
        <w:rPr>
          <w:noProof/>
        </w:rPr>
        <w:t xml:space="preserve"> </w:t>
      </w:r>
      <w:r w:rsidR="00231A65">
        <w:rPr>
          <w:noProof/>
        </w:rPr>
        <w:t>Hierzu zählen:</w:t>
      </w:r>
    </w:p>
    <w:p w14:paraId="6E6D22B4" w14:textId="77777777" w:rsidR="00A11E04" w:rsidRDefault="00A11E04" w:rsidP="005C0306">
      <w:pPr>
        <w:pStyle w:val="03Lauftext"/>
        <w:rPr>
          <w:noProof/>
        </w:rPr>
      </w:pPr>
    </w:p>
    <w:p w14:paraId="6BD94667" w14:textId="5275F2AD" w:rsidR="00A11E04" w:rsidRDefault="002F3613" w:rsidP="00A11E04">
      <w:pPr>
        <w:pStyle w:val="07BulletpointsimText"/>
      </w:pPr>
      <w:r>
        <w:t xml:space="preserve">ein </w:t>
      </w:r>
      <w:r w:rsidR="00661088">
        <w:t xml:space="preserve">Toter-Winkel-Assistent mit </w:t>
      </w:r>
      <w:r w:rsidR="009E04A1">
        <w:t>Cross Traffic Alert mit zusätzlicher Anhängerkupplungsfunktion (zur Erweiterung des Tote</w:t>
      </w:r>
      <w:r w:rsidR="00D13C9F">
        <w:t>r</w:t>
      </w:r>
      <w:r w:rsidR="009E04A1">
        <w:t>-Winkel-Sensorbereichs bei angekoppeltem Anhänger). Diese Funktion kann andere Verkehrsteilnehmer seitlich neben oder hinter dem Transit über eine Länge von bis zu zehn Meter</w:t>
      </w:r>
      <w:r w:rsidR="00D13C9F">
        <w:t>n</w:t>
      </w:r>
      <w:r w:rsidR="009E04A1">
        <w:t xml:space="preserve"> erkennen, da das System die </w:t>
      </w:r>
      <w:r w:rsidR="0047109A">
        <w:t xml:space="preserve">Überwachung des </w:t>
      </w:r>
      <w:r w:rsidR="009E04A1">
        <w:t>Tote</w:t>
      </w:r>
      <w:r w:rsidR="0047109A">
        <w:t xml:space="preserve">n </w:t>
      </w:r>
      <w:r w:rsidR="009E04A1">
        <w:t>Winkel</w:t>
      </w:r>
      <w:r w:rsidR="0047109A">
        <w:t xml:space="preserve">s </w:t>
      </w:r>
      <w:r w:rsidR="009E04A1">
        <w:t>auf den A</w:t>
      </w:r>
      <w:r w:rsidR="00573C40">
        <w:t>nhänger erweitert</w:t>
      </w:r>
      <w:r w:rsidR="009E04A1">
        <w:t xml:space="preserve"> </w:t>
      </w:r>
    </w:p>
    <w:p w14:paraId="096ED6BB" w14:textId="6CD0A616" w:rsidR="00A11E04" w:rsidRDefault="002F3613" w:rsidP="00A11E04">
      <w:pPr>
        <w:pStyle w:val="07BulletpointsimText"/>
      </w:pPr>
      <w:r>
        <w:t xml:space="preserve">der intelligente Geschwindigkeitsbegrenzer, der in Kombination mit dem Verkehrsschild-Erkennungssystem und der adaptiven Geschwindigkeitsregelanlage den Fahrer vor </w:t>
      </w:r>
      <w:r w:rsidR="00AE79A0">
        <w:t>unbeabsichtigten</w:t>
      </w:r>
      <w:r>
        <w:t xml:space="preserve"> Tempo-Überschreitungen bewahrt</w:t>
      </w:r>
    </w:p>
    <w:p w14:paraId="0797B282" w14:textId="1CC8E060" w:rsidR="00670A25" w:rsidRDefault="002F3613" w:rsidP="00017B11">
      <w:pPr>
        <w:pStyle w:val="07BulletpointsimText"/>
      </w:pPr>
      <w:r>
        <w:t>d</w:t>
      </w:r>
      <w:r w:rsidR="00670A25">
        <w:t>er</w:t>
      </w:r>
      <w:r>
        <w:t xml:space="preserve"> verbesserte </w:t>
      </w:r>
      <w:r w:rsidR="0047109A">
        <w:t>Fahrspur-Assistent inklusive Fahrs</w:t>
      </w:r>
      <w:r>
        <w:t>purhalte</w:t>
      </w:r>
      <w:r w:rsidR="00670A25">
        <w:t>-Assistent</w:t>
      </w:r>
      <w:r w:rsidR="0047109A">
        <w:t xml:space="preserve"> – er erkennt mit Hilfe der Frontkamera die Fahrbahnmarkierung und war</w:t>
      </w:r>
      <w:r w:rsidR="008F4E7D">
        <w:t>n</w:t>
      </w:r>
      <w:r w:rsidR="0047109A">
        <w:t xml:space="preserve">t den Fahrer mit kurzen Lenkrad-Vibrationen vor einem unbeabsichtigten Fahrspurwechsel. Zusätzlich </w:t>
      </w:r>
      <w:r w:rsidR="00D13C9F">
        <w:t>erleichtert</w:t>
      </w:r>
      <w:r w:rsidR="00250F9F">
        <w:t xml:space="preserve"> </w:t>
      </w:r>
      <w:r w:rsidR="0047109A">
        <w:t xml:space="preserve">eine aktive Lenkunterstützung den </w:t>
      </w:r>
      <w:r w:rsidR="00573C40">
        <w:t>Wechsel zurück in die Spur</w:t>
      </w:r>
    </w:p>
    <w:p w14:paraId="63D3DF53" w14:textId="1C691D59" w:rsidR="00F42139" w:rsidRDefault="002F3613" w:rsidP="00017B11">
      <w:pPr>
        <w:pStyle w:val="07BulletpointsimText"/>
      </w:pPr>
      <w:r>
        <w:t>der Pre-Collision-Assist mit Fußgängererkennung</w:t>
      </w:r>
      <w:r w:rsidR="00F42139">
        <w:t xml:space="preserve">, der Menschen neben oder auf der Straße nun auch bei Nacht erkennt, sobald sie </w:t>
      </w:r>
      <w:r w:rsidR="00AE79A0">
        <w:t>sich im</w:t>
      </w:r>
      <w:r w:rsidR="00F42139">
        <w:t xml:space="preserve"> Lichtkegel der Scheinwerfer </w:t>
      </w:r>
      <w:r w:rsidR="00AE79A0">
        <w:t>befinden</w:t>
      </w:r>
    </w:p>
    <w:p w14:paraId="7C307A67" w14:textId="77777777" w:rsidR="00975A44" w:rsidRDefault="00975A44" w:rsidP="005C0306">
      <w:pPr>
        <w:pStyle w:val="03Lauftext"/>
        <w:rPr>
          <w:noProof/>
        </w:rPr>
      </w:pPr>
    </w:p>
    <w:p w14:paraId="086AD683" w14:textId="66AF3F17" w:rsidR="00B8202E" w:rsidRDefault="00B8202E" w:rsidP="00B8202E">
      <w:pPr>
        <w:pStyle w:val="03Lauftext"/>
        <w:rPr>
          <w:noProof/>
        </w:rPr>
      </w:pPr>
      <w:r>
        <w:rPr>
          <w:noProof/>
        </w:rPr>
        <w:t>Andere Assistenz</w:t>
      </w:r>
      <w:r w:rsidR="00573C40">
        <w:rPr>
          <w:noProof/>
        </w:rPr>
        <w:t>f</w:t>
      </w:r>
      <w:r>
        <w:rPr>
          <w:noProof/>
        </w:rPr>
        <w:t>unktionen des neuen Transit senken die Stressbelastung am Steuer und wirken vorzeitigem Ermüden entgegen</w:t>
      </w:r>
      <w:r w:rsidR="004B0F58">
        <w:rPr>
          <w:noProof/>
        </w:rPr>
        <w:t xml:space="preserve">, indem sie zum Beispiel Parkmanöver erleichtern und dabei auch das Risiko </w:t>
      </w:r>
      <w:r w:rsidR="00456357">
        <w:rPr>
          <w:noProof/>
        </w:rPr>
        <w:t>teurer</w:t>
      </w:r>
      <w:r w:rsidR="004B0F58">
        <w:rPr>
          <w:noProof/>
        </w:rPr>
        <w:t xml:space="preserve"> Beschädigungen durch Rempler senken</w:t>
      </w:r>
      <w:r>
        <w:rPr>
          <w:noProof/>
        </w:rPr>
        <w:t>:</w:t>
      </w:r>
    </w:p>
    <w:p w14:paraId="087501CB" w14:textId="77777777" w:rsidR="00B8202E" w:rsidRDefault="00B8202E" w:rsidP="00B8202E">
      <w:pPr>
        <w:pStyle w:val="03Lauftext"/>
        <w:rPr>
          <w:noProof/>
        </w:rPr>
      </w:pPr>
    </w:p>
    <w:p w14:paraId="078AC526" w14:textId="78E0FEFA" w:rsidR="00B8202E" w:rsidRDefault="00456357" w:rsidP="00B8202E">
      <w:pPr>
        <w:pStyle w:val="07BulletpointsimText"/>
      </w:pPr>
      <w:r>
        <w:t>Front</w:t>
      </w:r>
      <w:r w:rsidR="00F13FDB">
        <w:t>- und Rückfahr</w:t>
      </w:r>
      <w:r>
        <w:t>kamera</w:t>
      </w:r>
      <w:r w:rsidR="00F13FDB">
        <w:t>s</w:t>
      </w:r>
      <w:r>
        <w:t xml:space="preserve"> </w:t>
      </w:r>
      <w:r w:rsidRPr="00250F9F">
        <w:t xml:space="preserve">mit </w:t>
      </w:r>
      <w:r w:rsidR="00250F9F" w:rsidRPr="00250F9F">
        <w:t>Split-</w:t>
      </w:r>
      <w:r w:rsidR="00F13FDB" w:rsidRPr="00250F9F">
        <w:t>View-Technologie</w:t>
      </w:r>
      <w:r w:rsidR="00670A25" w:rsidRPr="00250F9F">
        <w:t xml:space="preserve"> </w:t>
      </w:r>
      <w:r w:rsidR="00F13FDB" w:rsidRPr="00250F9F">
        <w:t>unterstützen</w:t>
      </w:r>
      <w:r w:rsidRPr="00250F9F">
        <w:t xml:space="preserve"> </w:t>
      </w:r>
      <w:r>
        <w:t>den Fahrer beim Verlassen enger Parklücken oder in Kreuzungsbereichen, wenn die seitliche Sicht eingeschränkt ist</w:t>
      </w:r>
    </w:p>
    <w:p w14:paraId="73A901CA" w14:textId="5FADC874" w:rsidR="00456357" w:rsidRDefault="00573C40" w:rsidP="00B8202E">
      <w:pPr>
        <w:pStyle w:val="07BulletpointsimText"/>
      </w:pPr>
      <w:r>
        <w:t>d</w:t>
      </w:r>
      <w:r w:rsidR="00250F9F">
        <w:t xml:space="preserve">ank der </w:t>
      </w:r>
      <w:r w:rsidR="0029219E">
        <w:t>besonders hoch positionierte</w:t>
      </w:r>
      <w:r w:rsidR="00250F9F">
        <w:t>n</w:t>
      </w:r>
      <w:r w:rsidR="0029219E">
        <w:t xml:space="preserve"> Rückfahrkamera</w:t>
      </w:r>
      <w:r w:rsidR="00F13FDB">
        <w:t xml:space="preserve"> </w:t>
      </w:r>
      <w:r w:rsidR="00250F9F">
        <w:t xml:space="preserve">hat der Fahrer </w:t>
      </w:r>
      <w:r w:rsidR="00F13FDB">
        <w:t xml:space="preserve">auch </w:t>
      </w:r>
      <w:r w:rsidR="00250F9F">
        <w:t xml:space="preserve">bei geöffneten Hecktüren ein gute </w:t>
      </w:r>
      <w:r w:rsidR="0029219E">
        <w:t>Übersicht beim Rückwärts</w:t>
      </w:r>
      <w:r w:rsidR="00670A25">
        <w:t>fahren</w:t>
      </w:r>
    </w:p>
    <w:p w14:paraId="0B16E299" w14:textId="3A22CEF3" w:rsidR="0029219E" w:rsidRDefault="0029219E" w:rsidP="00B8202E">
      <w:pPr>
        <w:pStyle w:val="07BulletpointsimText"/>
      </w:pPr>
      <w:r>
        <w:t>eine Einparkhilfe mit zusätzlichen seitlichen Sensoren</w:t>
      </w:r>
    </w:p>
    <w:p w14:paraId="154C371B" w14:textId="3CB6257A" w:rsidR="0029219E" w:rsidRDefault="0029219E" w:rsidP="00017B11">
      <w:pPr>
        <w:pStyle w:val="07BulletpointsimText"/>
      </w:pPr>
      <w:r>
        <w:t xml:space="preserve">ein </w:t>
      </w:r>
      <w:r w:rsidR="00061EB3">
        <w:t>Aktiver Park-Assistent mit Ein- und Ausparkfunktion</w:t>
      </w:r>
      <w:r>
        <w:t>, der de</w:t>
      </w:r>
      <w:r w:rsidR="00AE79A0">
        <w:t>m</w:t>
      </w:r>
      <w:r>
        <w:t xml:space="preserve"> Fahrer beim </w:t>
      </w:r>
      <w:r w:rsidR="00AE79A0">
        <w:t>Finden</w:t>
      </w:r>
      <w:r>
        <w:t xml:space="preserve"> einer entsprechend großen Lücke hilft und beim Manövrieren in Parklücken, die quer oder längs zur Fahrbahn liegen, die Lenkbewegungen übernimmt</w:t>
      </w:r>
      <w:r w:rsidR="00061EB3">
        <w:t>. Der</w:t>
      </w:r>
      <w:r>
        <w:t xml:space="preserve"> Auspark-Assistent</w:t>
      </w:r>
      <w:r w:rsidR="00061EB3">
        <w:t xml:space="preserve"> lenkt das Fahrzeug </w:t>
      </w:r>
      <w:r>
        <w:t>aus längs zur Straße liegenden Parkbuchten heraus</w:t>
      </w:r>
    </w:p>
    <w:p w14:paraId="72978030" w14:textId="25B5555B" w:rsidR="0029219E" w:rsidRDefault="0029219E" w:rsidP="00B8202E">
      <w:pPr>
        <w:pStyle w:val="07BulletpointsimText"/>
      </w:pPr>
      <w:r>
        <w:t xml:space="preserve">das Warnsystem Cross-Traffic-Alert, </w:t>
      </w:r>
      <w:r w:rsidR="008328BF">
        <w:t>das beim Rückwärtssetzen aus einer Parklücke</w:t>
      </w:r>
      <w:r w:rsidR="00740A33">
        <w:t xml:space="preserve"> auf Fahrzeuge aufmerksam macht, die sich seitlich nähern</w:t>
      </w:r>
    </w:p>
    <w:p w14:paraId="264A78FE" w14:textId="77777777" w:rsidR="00B8202E" w:rsidRDefault="00B8202E" w:rsidP="00B8202E">
      <w:pPr>
        <w:pStyle w:val="03Lauftext"/>
        <w:rPr>
          <w:noProof/>
        </w:rPr>
      </w:pPr>
    </w:p>
    <w:p w14:paraId="05B41791" w14:textId="0304C77F" w:rsidR="00B8202E" w:rsidRDefault="00CC1925" w:rsidP="006545BC">
      <w:pPr>
        <w:pStyle w:val="04Zwischentitel"/>
        <w:rPr>
          <w:noProof/>
        </w:rPr>
      </w:pPr>
      <w:r>
        <w:rPr>
          <w:noProof/>
        </w:rPr>
        <w:t xml:space="preserve">Markantes </w:t>
      </w:r>
      <w:r w:rsidR="006545BC">
        <w:rPr>
          <w:noProof/>
        </w:rPr>
        <w:t>Karosserie</w:t>
      </w:r>
      <w:r>
        <w:rPr>
          <w:noProof/>
        </w:rPr>
        <w:t>-D</w:t>
      </w:r>
      <w:r w:rsidR="006545BC">
        <w:rPr>
          <w:noProof/>
        </w:rPr>
        <w:t xml:space="preserve">esign </w:t>
      </w:r>
      <w:r>
        <w:rPr>
          <w:noProof/>
        </w:rPr>
        <w:t>mit hohem Wiedererkennungswert</w:t>
      </w:r>
    </w:p>
    <w:p w14:paraId="389848D8" w14:textId="3158D90C" w:rsidR="00740A33" w:rsidRPr="00061EB3" w:rsidRDefault="00B57A1B" w:rsidP="005C0306">
      <w:pPr>
        <w:pStyle w:val="03Lauftext"/>
        <w:rPr>
          <w:noProof/>
        </w:rPr>
      </w:pPr>
      <w:r>
        <w:rPr>
          <w:noProof/>
        </w:rPr>
        <w:t xml:space="preserve">Ein größerer Kühlergrill mit </w:t>
      </w:r>
      <w:r w:rsidRPr="00061EB3">
        <w:rPr>
          <w:noProof/>
        </w:rPr>
        <w:t xml:space="preserve">drei besonders </w:t>
      </w:r>
      <w:r w:rsidR="00CC1925" w:rsidRPr="00061EB3">
        <w:rPr>
          <w:noProof/>
        </w:rPr>
        <w:t xml:space="preserve">markanten Querstreben </w:t>
      </w:r>
      <w:r w:rsidRPr="00061EB3">
        <w:rPr>
          <w:noProof/>
        </w:rPr>
        <w:t>kennzeichne</w:t>
      </w:r>
      <w:r w:rsidR="00BD682E" w:rsidRPr="00061EB3">
        <w:rPr>
          <w:noProof/>
        </w:rPr>
        <w:t>t</w:t>
      </w:r>
      <w:r w:rsidRPr="00061EB3">
        <w:rPr>
          <w:noProof/>
        </w:rPr>
        <w:t xml:space="preserve"> den </w:t>
      </w:r>
      <w:r w:rsidR="00D16BFB" w:rsidRPr="00061EB3">
        <w:rPr>
          <w:noProof/>
        </w:rPr>
        <w:t xml:space="preserve">kraftvollen </w:t>
      </w:r>
      <w:r w:rsidRPr="00061EB3">
        <w:rPr>
          <w:noProof/>
        </w:rPr>
        <w:t>Auftritt de</w:t>
      </w:r>
      <w:r w:rsidR="004A1ADF" w:rsidRPr="00061EB3">
        <w:rPr>
          <w:noProof/>
        </w:rPr>
        <w:t>s</w:t>
      </w:r>
      <w:r w:rsidRPr="00061EB3">
        <w:rPr>
          <w:noProof/>
        </w:rPr>
        <w:t xml:space="preserve"> </w:t>
      </w:r>
      <w:r w:rsidR="00BD682E" w:rsidRPr="00061EB3">
        <w:rPr>
          <w:noProof/>
        </w:rPr>
        <w:t xml:space="preserve">neuen Ford </w:t>
      </w:r>
      <w:r w:rsidRPr="00061EB3">
        <w:rPr>
          <w:noProof/>
        </w:rPr>
        <w:t xml:space="preserve">Transit. </w:t>
      </w:r>
      <w:r w:rsidR="00D16BFB" w:rsidRPr="00061EB3">
        <w:rPr>
          <w:noProof/>
        </w:rPr>
        <w:t>Ebenso wie</w:t>
      </w:r>
      <w:r w:rsidR="00BD682E" w:rsidRPr="00061EB3">
        <w:rPr>
          <w:noProof/>
        </w:rPr>
        <w:t xml:space="preserve"> der vordere Stoßfänger </w:t>
      </w:r>
      <w:r w:rsidR="00D16BFB" w:rsidRPr="00061EB3">
        <w:rPr>
          <w:noProof/>
        </w:rPr>
        <w:t>erhalten</w:t>
      </w:r>
      <w:r w:rsidR="00BD682E" w:rsidRPr="00061EB3">
        <w:rPr>
          <w:noProof/>
        </w:rPr>
        <w:t xml:space="preserve"> auch </w:t>
      </w:r>
      <w:r w:rsidR="001F2D3C" w:rsidRPr="00061EB3">
        <w:rPr>
          <w:noProof/>
        </w:rPr>
        <w:t>die</w:t>
      </w:r>
      <w:r w:rsidR="00BD682E" w:rsidRPr="00061EB3">
        <w:rPr>
          <w:noProof/>
        </w:rPr>
        <w:t xml:space="preserve"> Karosserieflächen der Frontpartie </w:t>
      </w:r>
      <w:r w:rsidR="00D16BFB" w:rsidRPr="00061EB3">
        <w:rPr>
          <w:noProof/>
        </w:rPr>
        <w:t xml:space="preserve">eine aerodynamisch geglättete Form, die sich zudem leichter reinigen lässt. Höhere Ausstattungslinien </w:t>
      </w:r>
      <w:r w:rsidR="00AE79A0" w:rsidRPr="00061EB3">
        <w:rPr>
          <w:noProof/>
        </w:rPr>
        <w:t>rüstet</w:t>
      </w:r>
      <w:r w:rsidR="00D16BFB" w:rsidRPr="00061EB3">
        <w:rPr>
          <w:noProof/>
        </w:rPr>
        <w:t xml:space="preserve"> Ford </w:t>
      </w:r>
      <w:r w:rsidR="00CC1925" w:rsidRPr="00061EB3">
        <w:rPr>
          <w:noProof/>
        </w:rPr>
        <w:t xml:space="preserve">serienmäßig </w:t>
      </w:r>
      <w:r w:rsidR="00D16BFB" w:rsidRPr="00061EB3">
        <w:rPr>
          <w:noProof/>
        </w:rPr>
        <w:t xml:space="preserve">mit besonders leistungsstarken </w:t>
      </w:r>
      <w:r w:rsidR="00F13FDB" w:rsidRPr="00061EB3">
        <w:rPr>
          <w:noProof/>
        </w:rPr>
        <w:t>Bi</w:t>
      </w:r>
      <w:r w:rsidR="00D16BFB" w:rsidRPr="00061EB3">
        <w:rPr>
          <w:noProof/>
        </w:rPr>
        <w:t xml:space="preserve">-Xenon-Scheinwerfern und LED-Tagfahrlicht aus, das eine </w:t>
      </w:r>
      <w:r w:rsidR="00881676" w:rsidRPr="00061EB3">
        <w:rPr>
          <w:noProof/>
        </w:rPr>
        <w:t xml:space="preserve">unverwechselbare </w:t>
      </w:r>
      <w:r w:rsidR="00D16BFB" w:rsidRPr="00061EB3">
        <w:rPr>
          <w:noProof/>
        </w:rPr>
        <w:t xml:space="preserve">Transit-Signatur besitzt. </w:t>
      </w:r>
    </w:p>
    <w:p w14:paraId="11BDE39B" w14:textId="56B3256B" w:rsidR="004A1ADF" w:rsidRPr="00061EB3" w:rsidRDefault="004A1ADF" w:rsidP="005C0306">
      <w:pPr>
        <w:pStyle w:val="03Lauftext"/>
        <w:rPr>
          <w:noProof/>
        </w:rPr>
      </w:pPr>
    </w:p>
    <w:p w14:paraId="31AF63F9" w14:textId="1200300E" w:rsidR="00CC1925" w:rsidRPr="00061EB3" w:rsidRDefault="004602B3" w:rsidP="00CC1925">
      <w:pPr>
        <w:pStyle w:val="03Lauftext"/>
        <w:spacing w:before="120"/>
        <w:rPr>
          <w:b/>
          <w:noProof/>
        </w:rPr>
      </w:pPr>
      <w:r w:rsidRPr="00061EB3">
        <w:rPr>
          <w:b/>
          <w:noProof/>
        </w:rPr>
        <w:t xml:space="preserve">Komplett überarbeitetes </w:t>
      </w:r>
      <w:r w:rsidR="00CC1925" w:rsidRPr="00061EB3">
        <w:rPr>
          <w:b/>
          <w:noProof/>
        </w:rPr>
        <w:t>Interieur</w:t>
      </w:r>
    </w:p>
    <w:p w14:paraId="4135742C" w14:textId="02899CA7" w:rsidR="00061EB3" w:rsidRDefault="004A1ADF" w:rsidP="005C0306">
      <w:pPr>
        <w:pStyle w:val="03Lauftext"/>
        <w:rPr>
          <w:noProof/>
        </w:rPr>
      </w:pPr>
      <w:r>
        <w:rPr>
          <w:noProof/>
        </w:rPr>
        <w:t xml:space="preserve">Analog zur jüngsten </w:t>
      </w:r>
      <w:r w:rsidR="00CC1925">
        <w:rPr>
          <w:noProof/>
        </w:rPr>
        <w:t xml:space="preserve">Ford </w:t>
      </w:r>
      <w:r>
        <w:rPr>
          <w:noProof/>
        </w:rPr>
        <w:t>Transit Custom-Generation kommt auch das neue Flaggschiff der Transit-Familie in den Genuss ein</w:t>
      </w:r>
      <w:r w:rsidR="00E910D8">
        <w:rPr>
          <w:noProof/>
        </w:rPr>
        <w:t>e</w:t>
      </w:r>
      <w:r w:rsidR="004602B3">
        <w:rPr>
          <w:noProof/>
        </w:rPr>
        <w:t>s</w:t>
      </w:r>
      <w:r w:rsidR="00E910D8">
        <w:rPr>
          <w:noProof/>
        </w:rPr>
        <w:t xml:space="preserve"> komplett überarbeiteten In</w:t>
      </w:r>
      <w:r w:rsidR="004602B3">
        <w:rPr>
          <w:noProof/>
        </w:rPr>
        <w:t>terieurs</w:t>
      </w:r>
      <w:r w:rsidR="00881676">
        <w:rPr>
          <w:noProof/>
        </w:rPr>
        <w:t xml:space="preserve">. </w:t>
      </w:r>
      <w:r w:rsidR="001F2D3C">
        <w:rPr>
          <w:noProof/>
        </w:rPr>
        <w:t>D</w:t>
      </w:r>
      <w:r w:rsidR="004602B3">
        <w:rPr>
          <w:noProof/>
        </w:rPr>
        <w:t>er</w:t>
      </w:r>
      <w:r w:rsidR="001F2D3C">
        <w:rPr>
          <w:noProof/>
        </w:rPr>
        <w:t xml:space="preserve"> Armaturen</w:t>
      </w:r>
      <w:r w:rsidR="004602B3">
        <w:rPr>
          <w:noProof/>
        </w:rPr>
        <w:t>träger</w:t>
      </w:r>
      <w:r w:rsidR="001F2D3C">
        <w:rPr>
          <w:noProof/>
        </w:rPr>
        <w:t xml:space="preserve"> </w:t>
      </w:r>
      <w:r w:rsidR="004602B3">
        <w:rPr>
          <w:noProof/>
        </w:rPr>
        <w:t xml:space="preserve">wartet mit </w:t>
      </w:r>
      <w:r w:rsidR="001F2D3C">
        <w:rPr>
          <w:noProof/>
        </w:rPr>
        <w:t>zahlreiche</w:t>
      </w:r>
      <w:r w:rsidR="004602B3">
        <w:rPr>
          <w:noProof/>
        </w:rPr>
        <w:t>n</w:t>
      </w:r>
      <w:r w:rsidR="001F2D3C">
        <w:rPr>
          <w:noProof/>
        </w:rPr>
        <w:t xml:space="preserve"> </w:t>
      </w:r>
      <w:r w:rsidR="004602B3">
        <w:rPr>
          <w:noProof/>
        </w:rPr>
        <w:t>Neuerungen</w:t>
      </w:r>
      <w:r w:rsidR="001F2D3C">
        <w:rPr>
          <w:noProof/>
        </w:rPr>
        <w:t xml:space="preserve"> auf, die insbesondere</w:t>
      </w:r>
      <w:r w:rsidR="00A55190">
        <w:rPr>
          <w:noProof/>
        </w:rPr>
        <w:t xml:space="preserve"> jene Fahrer ansprechen, die ihren Transporter auch als mobiles Büro nutzen. Hierzu zählen </w:t>
      </w:r>
      <w:r w:rsidR="00F708FC">
        <w:rPr>
          <w:noProof/>
        </w:rPr>
        <w:t xml:space="preserve">etwa </w:t>
      </w:r>
      <w:r w:rsidR="00A55190">
        <w:rPr>
          <w:noProof/>
        </w:rPr>
        <w:t>nochmals großzügigere Ablagemöglichkeiten wie die drei nach oben öffnenden Fächer</w:t>
      </w:r>
      <w:r w:rsidR="00061EB3">
        <w:rPr>
          <w:noProof/>
        </w:rPr>
        <w:t>.</w:t>
      </w:r>
    </w:p>
    <w:p w14:paraId="5345B5DE" w14:textId="77777777" w:rsidR="004602B3" w:rsidRDefault="004602B3" w:rsidP="005C0306">
      <w:pPr>
        <w:pStyle w:val="03Lauftext"/>
        <w:rPr>
          <w:noProof/>
        </w:rPr>
      </w:pPr>
    </w:p>
    <w:p w14:paraId="2B204F8A" w14:textId="57A0DB4C" w:rsidR="0058677A" w:rsidRDefault="00F708FC" w:rsidP="005C0306">
      <w:pPr>
        <w:pStyle w:val="03Lauftext"/>
        <w:rPr>
          <w:noProof/>
        </w:rPr>
      </w:pPr>
      <w:r>
        <w:rPr>
          <w:noProof/>
        </w:rPr>
        <w:t>Die Sitze erha</w:t>
      </w:r>
      <w:r w:rsidR="00AC2DBA">
        <w:rPr>
          <w:noProof/>
        </w:rPr>
        <w:t xml:space="preserve">lten eine neue, ergonomische Polsterung und Geometrie, die auch bei langen Arbeitstagen hinter dem Steuer ermüdungsfreien Komfort bieten. </w:t>
      </w:r>
      <w:r>
        <w:rPr>
          <w:noProof/>
        </w:rPr>
        <w:t xml:space="preserve">Dabei gilt ganz generell: Alle im </w:t>
      </w:r>
      <w:r w:rsidR="00881676">
        <w:rPr>
          <w:noProof/>
        </w:rPr>
        <w:t xml:space="preserve">Cockpit </w:t>
      </w:r>
      <w:r w:rsidR="004602B3">
        <w:rPr>
          <w:noProof/>
        </w:rPr>
        <w:t xml:space="preserve">verwendeten </w:t>
      </w:r>
      <w:r>
        <w:rPr>
          <w:noProof/>
        </w:rPr>
        <w:t xml:space="preserve">Materialien und Stoffe vereinen ein attraktives Design mit großer Robustheit. Die Sitzbezüge beispielsweise </w:t>
      </w:r>
      <w:r w:rsidR="0058677A">
        <w:rPr>
          <w:noProof/>
        </w:rPr>
        <w:t>hielten</w:t>
      </w:r>
      <w:r>
        <w:rPr>
          <w:noProof/>
        </w:rPr>
        <w:t xml:space="preserve"> den anspruchsvollsten Verschleißtests stand, die Ford bislang angewendet hat.</w:t>
      </w:r>
      <w:r w:rsidR="00853624">
        <w:rPr>
          <w:noProof/>
        </w:rPr>
        <w:t xml:space="preserve"> </w:t>
      </w:r>
      <w:r w:rsidR="00881676">
        <w:rPr>
          <w:noProof/>
        </w:rPr>
        <w:t>Ein g</w:t>
      </w:r>
      <w:r w:rsidR="0058677A">
        <w:rPr>
          <w:noProof/>
        </w:rPr>
        <w:t>roßes Komfort</w:t>
      </w:r>
      <w:r w:rsidR="00237B4F">
        <w:rPr>
          <w:noProof/>
        </w:rPr>
        <w:t>-P</w:t>
      </w:r>
      <w:r w:rsidR="0058677A">
        <w:rPr>
          <w:noProof/>
        </w:rPr>
        <w:t xml:space="preserve">lus speziell im urbanen Verteilerverkehr: Die </w:t>
      </w:r>
      <w:r w:rsidR="00061EB3">
        <w:rPr>
          <w:noProof/>
        </w:rPr>
        <w:t xml:space="preserve">unter anderem </w:t>
      </w:r>
      <w:r w:rsidR="00237B4F">
        <w:rPr>
          <w:noProof/>
        </w:rPr>
        <w:t xml:space="preserve">für die Kastenwagen-Versionen </w:t>
      </w:r>
      <w:r w:rsidR="00061EB3">
        <w:rPr>
          <w:noProof/>
        </w:rPr>
        <w:t xml:space="preserve">verfügbare </w:t>
      </w:r>
      <w:r w:rsidR="0058677A">
        <w:rPr>
          <w:noProof/>
        </w:rPr>
        <w:t>elektrisch</w:t>
      </w:r>
      <w:r w:rsidR="00061EB3">
        <w:rPr>
          <w:noProof/>
        </w:rPr>
        <w:t xml:space="preserve">e </w:t>
      </w:r>
      <w:r w:rsidR="00237B4F">
        <w:rPr>
          <w:noProof/>
        </w:rPr>
        <w:t>S</w:t>
      </w:r>
      <w:r w:rsidR="0058677A">
        <w:rPr>
          <w:noProof/>
        </w:rPr>
        <w:t xml:space="preserve">chiebetür </w:t>
      </w:r>
      <w:r w:rsidR="00237B4F">
        <w:rPr>
          <w:noProof/>
        </w:rPr>
        <w:t xml:space="preserve">auf der Beifahrerseite </w:t>
      </w:r>
      <w:r w:rsidR="0058677A">
        <w:rPr>
          <w:noProof/>
        </w:rPr>
        <w:t xml:space="preserve">ist speziell für </w:t>
      </w:r>
      <w:r w:rsidR="00237B4F">
        <w:rPr>
          <w:noProof/>
        </w:rPr>
        <w:t xml:space="preserve">die Fahrer von </w:t>
      </w:r>
      <w:r w:rsidR="0058677A">
        <w:rPr>
          <w:noProof/>
        </w:rPr>
        <w:t>Paket- und Postdienste</w:t>
      </w:r>
      <w:r w:rsidR="00237B4F">
        <w:rPr>
          <w:noProof/>
        </w:rPr>
        <w:t>n</w:t>
      </w:r>
      <w:r w:rsidR="0058677A">
        <w:rPr>
          <w:noProof/>
        </w:rPr>
        <w:t xml:space="preserve"> eine echte Arbeitserleichterung.</w:t>
      </w:r>
    </w:p>
    <w:p w14:paraId="1391E861" w14:textId="33650350" w:rsidR="0058677A" w:rsidRDefault="0058677A" w:rsidP="005C0306">
      <w:pPr>
        <w:pStyle w:val="03Lauftext"/>
        <w:rPr>
          <w:noProof/>
        </w:rPr>
      </w:pPr>
    </w:p>
    <w:p w14:paraId="453CDEEA" w14:textId="79DA7376" w:rsidR="00237B4F" w:rsidRPr="00237B4F" w:rsidRDefault="00237B4F" w:rsidP="00237B4F">
      <w:pPr>
        <w:pStyle w:val="03Lauftext"/>
        <w:spacing w:before="120"/>
        <w:rPr>
          <w:b/>
          <w:noProof/>
        </w:rPr>
      </w:pPr>
      <w:r w:rsidRPr="00237B4F">
        <w:rPr>
          <w:b/>
          <w:noProof/>
        </w:rPr>
        <w:t xml:space="preserve">Mehr als 450 </w:t>
      </w:r>
      <w:r w:rsidR="003A355D">
        <w:rPr>
          <w:b/>
          <w:noProof/>
        </w:rPr>
        <w:t>Transit-V</w:t>
      </w:r>
      <w:r w:rsidRPr="00237B4F">
        <w:rPr>
          <w:b/>
          <w:noProof/>
        </w:rPr>
        <w:t>arianten</w:t>
      </w:r>
    </w:p>
    <w:p w14:paraId="39871B41" w14:textId="0098F2E7" w:rsidR="005E7784" w:rsidRDefault="001570C3" w:rsidP="005C0306">
      <w:pPr>
        <w:pStyle w:val="03Lauftext"/>
        <w:rPr>
          <w:noProof/>
        </w:rPr>
      </w:pPr>
      <w:r>
        <w:rPr>
          <w:noProof/>
        </w:rPr>
        <w:t xml:space="preserve">Wie das Vorgängermodell überzeugt </w:t>
      </w:r>
      <w:r w:rsidR="00881676">
        <w:rPr>
          <w:noProof/>
        </w:rPr>
        <w:t xml:space="preserve">auch </w:t>
      </w:r>
      <w:r>
        <w:rPr>
          <w:noProof/>
        </w:rPr>
        <w:t>der neue Transit wi</w:t>
      </w:r>
      <w:r w:rsidR="00AE79A0">
        <w:rPr>
          <w:noProof/>
        </w:rPr>
        <w:t xml:space="preserve">eder mit einer </w:t>
      </w:r>
      <w:r w:rsidR="00237B4F">
        <w:rPr>
          <w:noProof/>
        </w:rPr>
        <w:t xml:space="preserve">enorm </w:t>
      </w:r>
      <w:r w:rsidR="00AE79A0">
        <w:rPr>
          <w:noProof/>
        </w:rPr>
        <w:t>großen Vielfalt</w:t>
      </w:r>
      <w:r w:rsidR="00881676">
        <w:rPr>
          <w:noProof/>
        </w:rPr>
        <w:t xml:space="preserve">. </w:t>
      </w:r>
      <w:r>
        <w:rPr>
          <w:noProof/>
        </w:rPr>
        <w:t xml:space="preserve">Ford </w:t>
      </w:r>
      <w:r w:rsidR="0099792A">
        <w:rPr>
          <w:noProof/>
        </w:rPr>
        <w:t>stellt</w:t>
      </w:r>
      <w:r>
        <w:rPr>
          <w:noProof/>
        </w:rPr>
        <w:t xml:space="preserve"> </w:t>
      </w:r>
      <w:r w:rsidRPr="00061EB3">
        <w:rPr>
          <w:noProof/>
        </w:rPr>
        <w:t>das erfolgreiche Nutzfahrzeug erneut mit Front-, Hec</w:t>
      </w:r>
      <w:r w:rsidR="00364AEA" w:rsidRPr="00061EB3">
        <w:rPr>
          <w:noProof/>
        </w:rPr>
        <w:t>k- und Allradantrieb zur Wahl. H</w:t>
      </w:r>
      <w:r w:rsidR="0099792A" w:rsidRPr="00061EB3">
        <w:rPr>
          <w:noProof/>
        </w:rPr>
        <w:t>inzu kommt ein reichhaltiges Angebot an Karosserie-Optionen</w:t>
      </w:r>
      <w:r w:rsidR="00017B11">
        <w:rPr>
          <w:noProof/>
        </w:rPr>
        <w:t>: Es reicht vom reinen Fahrgestell über Kastenwagen, Kombi und Bus bis hin zu</w:t>
      </w:r>
      <w:r w:rsidR="00237B4F" w:rsidRPr="00061EB3">
        <w:rPr>
          <w:noProof/>
        </w:rPr>
        <w:t xml:space="preserve"> Einzel- </w:t>
      </w:r>
      <w:r w:rsidR="00017B11">
        <w:rPr>
          <w:noProof/>
        </w:rPr>
        <w:t>und</w:t>
      </w:r>
      <w:r w:rsidR="00237B4F" w:rsidRPr="00061EB3">
        <w:rPr>
          <w:noProof/>
        </w:rPr>
        <w:t xml:space="preserve"> Doppelkabine</w:t>
      </w:r>
      <w:r w:rsidR="00017B11">
        <w:rPr>
          <w:noProof/>
        </w:rPr>
        <w:t>n-Versionen sowie</w:t>
      </w:r>
      <w:r w:rsidR="00237B4F" w:rsidRPr="00061EB3">
        <w:rPr>
          <w:noProof/>
        </w:rPr>
        <w:t xml:space="preserve"> Pkw- </w:t>
      </w:r>
      <w:r w:rsidR="00017B11">
        <w:rPr>
          <w:noProof/>
        </w:rPr>
        <w:t>und</w:t>
      </w:r>
      <w:r w:rsidR="00237B4F" w:rsidRPr="00061EB3">
        <w:rPr>
          <w:noProof/>
        </w:rPr>
        <w:t xml:space="preserve"> Nutzfahrzeugzulassung</w:t>
      </w:r>
      <w:r w:rsidR="00017B11">
        <w:rPr>
          <w:noProof/>
        </w:rPr>
        <w:t>. Hinzu kommen, j</w:t>
      </w:r>
      <w:r w:rsidR="00237B4F" w:rsidRPr="00061EB3">
        <w:rPr>
          <w:noProof/>
        </w:rPr>
        <w:t xml:space="preserve">e nach Version, </w:t>
      </w:r>
      <w:r w:rsidR="00061EB3" w:rsidRPr="00061EB3">
        <w:rPr>
          <w:noProof/>
        </w:rPr>
        <w:t xml:space="preserve">bis zu fünf </w:t>
      </w:r>
      <w:r w:rsidR="00D13C9F">
        <w:rPr>
          <w:noProof/>
        </w:rPr>
        <w:t>verschiedene Radstände</w:t>
      </w:r>
      <w:bookmarkStart w:id="0" w:name="_GoBack"/>
      <w:bookmarkEnd w:id="0"/>
      <w:r w:rsidR="0099792A" w:rsidRPr="00061EB3">
        <w:rPr>
          <w:noProof/>
        </w:rPr>
        <w:t xml:space="preserve"> und </w:t>
      </w:r>
      <w:r w:rsidR="00237B4F" w:rsidRPr="00061EB3">
        <w:rPr>
          <w:noProof/>
        </w:rPr>
        <w:t xml:space="preserve">drei </w:t>
      </w:r>
      <w:r w:rsidR="0099792A" w:rsidRPr="00061EB3">
        <w:rPr>
          <w:noProof/>
        </w:rPr>
        <w:t xml:space="preserve">Dachhöhen. </w:t>
      </w:r>
      <w:r w:rsidR="00881676" w:rsidRPr="00061EB3">
        <w:rPr>
          <w:noProof/>
        </w:rPr>
        <w:t xml:space="preserve">Insgesamt ist der neue Transit in über 450 Varianten lieferbar. </w:t>
      </w:r>
    </w:p>
    <w:p w14:paraId="03EA04DE" w14:textId="77777777" w:rsidR="00017B11" w:rsidRDefault="00017B11" w:rsidP="005C0306">
      <w:pPr>
        <w:pStyle w:val="03Lauftext"/>
        <w:rPr>
          <w:noProof/>
        </w:rPr>
      </w:pPr>
    </w:p>
    <w:p w14:paraId="43C9799D" w14:textId="3CC64F9D" w:rsidR="00017B11" w:rsidRDefault="00017B11" w:rsidP="00017B11">
      <w:pPr>
        <w:pStyle w:val="03Lauftext"/>
        <w:rPr>
          <w:noProof/>
        </w:rPr>
      </w:pPr>
      <w:r>
        <w:rPr>
          <w:noProof/>
        </w:rPr>
        <w:t xml:space="preserve">Neu in der Produktpalette ist das Tiefrahmen-Fahrgestell mit einer Rahmenhöhe, die gegenüber dem konventionellen Transit-Fahrgestell um 100 Millimeter abgesenkt wurde. Es </w:t>
      </w:r>
      <w:r w:rsidR="005E7784">
        <w:rPr>
          <w:noProof/>
        </w:rPr>
        <w:lastRenderedPageBreak/>
        <w:t xml:space="preserve">basiert auf dem Ford Transit 350 mit Frontantrieb und </w:t>
      </w:r>
      <w:r>
        <w:rPr>
          <w:noProof/>
        </w:rPr>
        <w:t xml:space="preserve">richtet sich speziell an die Hersteller von </w:t>
      </w:r>
      <w:r w:rsidR="00573C40">
        <w:rPr>
          <w:noProof/>
        </w:rPr>
        <w:t>Gewerbea</w:t>
      </w:r>
      <w:r>
        <w:rPr>
          <w:noProof/>
        </w:rPr>
        <w:t xml:space="preserve">ufbauten </w:t>
      </w:r>
      <w:r w:rsidR="00573C40">
        <w:rPr>
          <w:noProof/>
        </w:rPr>
        <w:t>und</w:t>
      </w:r>
      <w:r>
        <w:rPr>
          <w:noProof/>
        </w:rPr>
        <w:t xml:space="preserve"> Wohnmobilkabinen, die ihren Kunden einen besonders niedrigen Laderaumboden für bequemen Zustieg sowie einfaches Be- und Entladen anbieten wollen. Weiterer Vorteil: </w:t>
      </w:r>
      <w:r w:rsidRPr="00017B11">
        <w:rPr>
          <w:noProof/>
        </w:rPr>
        <w:t>Mit einer Gewichtsersparnis von bis zu 200 Kilog</w:t>
      </w:r>
      <w:r>
        <w:rPr>
          <w:noProof/>
        </w:rPr>
        <w:t xml:space="preserve">ramm </w:t>
      </w:r>
      <w:r w:rsidR="005E7784">
        <w:rPr>
          <w:noProof/>
        </w:rPr>
        <w:t>ermöglicht</w:t>
      </w:r>
      <w:r>
        <w:rPr>
          <w:noProof/>
        </w:rPr>
        <w:t xml:space="preserve"> das neue Tiefrahmen-F</w:t>
      </w:r>
      <w:r w:rsidRPr="00017B11">
        <w:rPr>
          <w:noProof/>
        </w:rPr>
        <w:t>ahrgestell</w:t>
      </w:r>
      <w:r>
        <w:rPr>
          <w:noProof/>
        </w:rPr>
        <w:t xml:space="preserve"> </w:t>
      </w:r>
      <w:r w:rsidRPr="00017B11">
        <w:rPr>
          <w:noProof/>
        </w:rPr>
        <w:t xml:space="preserve">in Kombination mit leichten Aufbauten einen deutlichen Nutzlastvorteil. </w:t>
      </w:r>
      <w:r w:rsidR="005E7784">
        <w:rPr>
          <w:noProof/>
        </w:rPr>
        <w:t>Es</w:t>
      </w:r>
      <w:r w:rsidRPr="00017B11">
        <w:rPr>
          <w:noProof/>
        </w:rPr>
        <w:t xml:space="preserve"> </w:t>
      </w:r>
      <w:r w:rsidR="005E7784">
        <w:rPr>
          <w:noProof/>
        </w:rPr>
        <w:t>steht</w:t>
      </w:r>
      <w:r w:rsidRPr="00017B11">
        <w:rPr>
          <w:noProof/>
        </w:rPr>
        <w:t xml:space="preserve"> in </w:t>
      </w:r>
      <w:r w:rsidR="005E7784">
        <w:rPr>
          <w:noProof/>
        </w:rPr>
        <w:t xml:space="preserve">den </w:t>
      </w:r>
      <w:r w:rsidRPr="00017B11">
        <w:rPr>
          <w:noProof/>
        </w:rPr>
        <w:t xml:space="preserve">drei </w:t>
      </w:r>
      <w:r w:rsidR="005E7784">
        <w:rPr>
          <w:noProof/>
        </w:rPr>
        <w:t xml:space="preserve">Radständen </w:t>
      </w:r>
      <w:r w:rsidRPr="00017B11">
        <w:rPr>
          <w:noProof/>
        </w:rPr>
        <w:t>L2, L3 und L4</w:t>
      </w:r>
      <w:r w:rsidR="005E7784">
        <w:rPr>
          <w:noProof/>
        </w:rPr>
        <w:t xml:space="preserve"> zur Wahl</w:t>
      </w:r>
      <w:r w:rsidRPr="00017B11">
        <w:rPr>
          <w:noProof/>
        </w:rPr>
        <w:t>.</w:t>
      </w:r>
      <w:r w:rsidR="005E7784">
        <w:rPr>
          <w:noProof/>
        </w:rPr>
        <w:t xml:space="preserve"> </w:t>
      </w:r>
    </w:p>
    <w:p w14:paraId="234B4205" w14:textId="77777777" w:rsidR="00017B11" w:rsidRDefault="00017B11" w:rsidP="005C0306">
      <w:pPr>
        <w:pStyle w:val="03Lauftext"/>
        <w:rPr>
          <w:noProof/>
        </w:rPr>
      </w:pPr>
    </w:p>
    <w:p w14:paraId="3CD17C76" w14:textId="781976A8" w:rsidR="004A1ADF" w:rsidRPr="00061EB3" w:rsidRDefault="0063753D" w:rsidP="005C0306">
      <w:pPr>
        <w:pStyle w:val="03Lauftext"/>
        <w:rPr>
          <w:noProof/>
        </w:rPr>
      </w:pPr>
      <w:r w:rsidRPr="00061EB3">
        <w:rPr>
          <w:noProof/>
        </w:rPr>
        <w:t xml:space="preserve">Für die wachsende Zahl besonders anspruchsvoller Kunden, die ihren Transit auch als repräsentatives Aushängeschild für das eigene Unternehmen betrachten, bietet Ford </w:t>
      </w:r>
      <w:r w:rsidR="00237B4F" w:rsidRPr="00061EB3">
        <w:rPr>
          <w:noProof/>
        </w:rPr>
        <w:t xml:space="preserve">in Deutschland über die Ausstattungsversionen </w:t>
      </w:r>
      <w:r w:rsidR="001F1C60">
        <w:rPr>
          <w:noProof/>
        </w:rPr>
        <w:t>Basis und Trend</w:t>
      </w:r>
      <w:r w:rsidR="00061EB3" w:rsidRPr="00061EB3">
        <w:rPr>
          <w:noProof/>
        </w:rPr>
        <w:t xml:space="preserve"> </w:t>
      </w:r>
      <w:r w:rsidR="00237B4F" w:rsidRPr="00061EB3">
        <w:rPr>
          <w:noProof/>
        </w:rPr>
        <w:t xml:space="preserve">hinaus auch </w:t>
      </w:r>
      <w:r w:rsidR="00061EB3">
        <w:rPr>
          <w:noProof/>
        </w:rPr>
        <w:t xml:space="preserve">die </w:t>
      </w:r>
      <w:r w:rsidR="00237B4F" w:rsidRPr="00061EB3">
        <w:rPr>
          <w:noProof/>
        </w:rPr>
        <w:t xml:space="preserve">besonders </w:t>
      </w:r>
      <w:r w:rsidRPr="00061EB3">
        <w:rPr>
          <w:noProof/>
        </w:rPr>
        <w:t>umfangreich</w:t>
      </w:r>
      <w:r w:rsidR="00061EB3" w:rsidRPr="00061EB3">
        <w:rPr>
          <w:noProof/>
        </w:rPr>
        <w:t xml:space="preserve">e Ausstattungslinie </w:t>
      </w:r>
      <w:r w:rsidRPr="00061EB3">
        <w:rPr>
          <w:noProof/>
        </w:rPr>
        <w:t>Limited an.</w:t>
      </w:r>
    </w:p>
    <w:p w14:paraId="683FA8AB" w14:textId="77777777" w:rsidR="00F708FC" w:rsidRDefault="00F708FC" w:rsidP="005C0306">
      <w:pPr>
        <w:pStyle w:val="03Lauftext"/>
        <w:rPr>
          <w:noProof/>
        </w:rPr>
      </w:pPr>
    </w:p>
    <w:p w14:paraId="62B0E32C" w14:textId="38C7FD16" w:rsidR="00F708FC" w:rsidRDefault="0063753D" w:rsidP="005C0306">
      <w:pPr>
        <w:pStyle w:val="03Lauftext"/>
        <w:rPr>
          <w:noProof/>
        </w:rPr>
      </w:pPr>
      <w:r>
        <w:rPr>
          <w:noProof/>
        </w:rPr>
        <w:t xml:space="preserve">Der neue Transit läuft Seite an Seite mit dem Transit Custom im türkischen Werk Kocaeli vom Band. </w:t>
      </w:r>
      <w:r w:rsidR="00E366D2">
        <w:rPr>
          <w:noProof/>
        </w:rPr>
        <w:t xml:space="preserve">Ford </w:t>
      </w:r>
      <w:r>
        <w:rPr>
          <w:noProof/>
        </w:rPr>
        <w:t>hat bereits im vergangenen Jahr angekündigt, 52 Millionen Dollar in das Ford Otosan-Joint Venture zu investieren, um die Produktionskapazität um 40.000 Einheiten auf jährlich 330.000 Fahrzeuge anzuheben.</w:t>
      </w:r>
    </w:p>
    <w:p w14:paraId="7BE6E093" w14:textId="2844D9BE" w:rsidR="003A4438" w:rsidRDefault="003A4438" w:rsidP="00A11E04">
      <w:pPr>
        <w:pStyle w:val="06Abbindertrennung"/>
        <w:jc w:val="left"/>
      </w:pPr>
    </w:p>
    <w:p w14:paraId="74621FEB" w14:textId="1EE91261" w:rsidR="003A355D" w:rsidRDefault="003A355D" w:rsidP="00A11E04">
      <w:pPr>
        <w:pStyle w:val="06Abbindertrennung"/>
        <w:jc w:val="left"/>
      </w:pPr>
      <w:r>
        <w:t>Ford verkauft in Europa vier Nutzfahrzeug-Baureihen: Courier, Connect, Custom und Transit. Hinzu kommt noch das Pick-up-Modell Ranger.</w:t>
      </w:r>
    </w:p>
    <w:p w14:paraId="47B67C38" w14:textId="2FC11D85" w:rsidR="003A4438" w:rsidRDefault="003A4438" w:rsidP="00A11E04">
      <w:pPr>
        <w:pStyle w:val="06Abbindertrennung"/>
        <w:jc w:val="left"/>
      </w:pPr>
    </w:p>
    <w:p w14:paraId="47870FE2" w14:textId="77777777" w:rsidR="003A355D" w:rsidRDefault="003A355D" w:rsidP="00A11E04">
      <w:pPr>
        <w:pStyle w:val="06Abbindertrennung"/>
        <w:jc w:val="left"/>
      </w:pPr>
    </w:p>
    <w:p w14:paraId="48B35BDA" w14:textId="18EA58A2" w:rsidR="00BD165B" w:rsidRDefault="00BD165B" w:rsidP="00A11E04">
      <w:pPr>
        <w:pStyle w:val="06Abbindertrennung"/>
        <w:jc w:val="left"/>
        <w:rPr>
          <w:sz w:val="20"/>
          <w:lang w:eastAsia="de-DE"/>
        </w:rPr>
      </w:pPr>
      <w:r w:rsidRPr="00573C40">
        <w:rPr>
          <w:sz w:val="20"/>
          <w:lang w:eastAsia="de-DE"/>
        </w:rPr>
        <w:t xml:space="preserve">* Kraftstoffverbrauch des </w:t>
      </w:r>
      <w:r w:rsidR="0063753D" w:rsidRPr="00573C40">
        <w:rPr>
          <w:sz w:val="20"/>
          <w:lang w:eastAsia="de-DE"/>
        </w:rPr>
        <w:t>neuen Ford Transit</w:t>
      </w:r>
      <w:r w:rsidRPr="00573C40">
        <w:rPr>
          <w:sz w:val="20"/>
          <w:lang w:eastAsia="de-DE"/>
        </w:rPr>
        <w:t>: Genaue Angaben gibt Ford rechtzeitig vor Verkaufsbeginn des neuen Modells bekannt.</w:t>
      </w:r>
    </w:p>
    <w:p w14:paraId="1856426E" w14:textId="77777777" w:rsidR="001F1C60" w:rsidRDefault="001F1C60" w:rsidP="00A11E04">
      <w:pPr>
        <w:pStyle w:val="06Abbindertrennung"/>
        <w:jc w:val="left"/>
        <w:rPr>
          <w:sz w:val="20"/>
          <w:lang w:eastAsia="de-DE"/>
        </w:rPr>
      </w:pPr>
    </w:p>
    <w:p w14:paraId="224278D4" w14:textId="77777777" w:rsidR="00BD165B" w:rsidRPr="002213FC" w:rsidRDefault="00BD165B" w:rsidP="00A11E04">
      <w:pPr>
        <w:pStyle w:val="06Abbindertrennung"/>
        <w:jc w:val="left"/>
      </w:pPr>
    </w:p>
    <w:p w14:paraId="3EC84829" w14:textId="77777777" w:rsidR="003A4438" w:rsidRPr="005E4B08" w:rsidRDefault="00A11E04" w:rsidP="00A11E04">
      <w:pPr>
        <w:rPr>
          <w:rFonts w:ascii="Arial" w:hAnsi="Arial" w:cs="Arial"/>
          <w:i/>
          <w:noProof/>
          <w:sz w:val="20"/>
          <w:szCs w:val="24"/>
          <w:lang w:val="de-DE"/>
        </w:rPr>
      </w:pPr>
      <w:r>
        <w:rPr>
          <w:rFonts w:ascii="Arial" w:hAnsi="Arial" w:cs="Arial"/>
          <w:i/>
          <w:iCs/>
          <w:noProof/>
          <w:sz w:val="20"/>
          <w:szCs w:val="24"/>
          <w:lang w:val="de-DE"/>
        </w:rPr>
        <w:t>1) D</w:t>
      </w:r>
      <w:r w:rsidR="003A4438" w:rsidRPr="005E4B08">
        <w:rPr>
          <w:rFonts w:ascii="Arial" w:hAnsi="Arial" w:cs="Arial"/>
          <w:i/>
          <w:iCs/>
          <w:noProof/>
          <w:sz w:val="20"/>
          <w:szCs w:val="24"/>
          <w:lang w:val="de-DE"/>
        </w:rPr>
        <w:t>ie angegebenen Werte wurden nach dem vorgeschriebenen Messverfahren [VO (EG) 715/2007 und VO (EG) 692/2008 in der jeweils geltenden Fassung] ermittelt. Die Angaben beziehen sich nicht auf ein einzelnes Fahrzeug und sind nicht Bestandteil des Angebotes, sondern dienen allein Vergleichszwecken zwischen den verschiedenen Fahrzeugtypen.</w:t>
      </w:r>
    </w:p>
    <w:p w14:paraId="2485223D" w14:textId="77777777" w:rsidR="003A4438" w:rsidRPr="005E4B08" w:rsidRDefault="003A4438" w:rsidP="00A11E04">
      <w:pPr>
        <w:rPr>
          <w:rFonts w:ascii="Arial" w:hAnsi="Arial" w:cs="Arial"/>
          <w:i/>
          <w:noProof/>
          <w:sz w:val="20"/>
          <w:szCs w:val="24"/>
          <w:lang w:val="de-DE"/>
        </w:rPr>
      </w:pPr>
      <w:r w:rsidRPr="005E4B08">
        <w:rPr>
          <w:rFonts w:ascii="Arial" w:hAnsi="Arial" w:cs="Arial"/>
          <w:i/>
          <w:noProof/>
          <w:sz w:val="20"/>
          <w:szCs w:val="24"/>
          <w:lang w:val="de-DE"/>
        </w:rPr>
        <w:t> </w:t>
      </w:r>
    </w:p>
    <w:p w14:paraId="227F53BB" w14:textId="77777777" w:rsidR="003A4438" w:rsidRPr="00E30AC9" w:rsidRDefault="003A4438" w:rsidP="00A11E04">
      <w:pPr>
        <w:rPr>
          <w:rFonts w:ascii="Arial" w:hAnsi="Arial" w:cs="Arial"/>
          <w:i/>
          <w:noProof/>
          <w:sz w:val="20"/>
          <w:lang w:val="de-DE"/>
        </w:rPr>
      </w:pPr>
      <w:r w:rsidRPr="005E4B08">
        <w:rPr>
          <w:rFonts w:ascii="Arial" w:hAnsi="Arial" w:cs="Arial"/>
          <w:i/>
          <w:iCs/>
          <w:noProof/>
          <w:sz w:val="20"/>
          <w:szCs w:val="24"/>
          <w:lang w:val="de-DE"/>
        </w:rPr>
        <w:t>Hinweis nach Richtlinie 1999/94/EG: Der Kraftstoffverbrauch und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eines Fahrzeugs hängen nicht nur von der effizienten Ausnutzung des Kraftstoffs durch das Fahrzeug ab, sondern werden auch vom Fahrverhalten und anderen nichttechnischen Faktoren beeinflusst. CO</w:t>
      </w:r>
      <w:r w:rsidRPr="005E4B08">
        <w:rPr>
          <w:rFonts w:ascii="Arial" w:hAnsi="Arial" w:cs="Arial"/>
          <w:i/>
          <w:noProof/>
          <w:sz w:val="20"/>
          <w:szCs w:val="24"/>
          <w:vertAlign w:val="subscript"/>
          <w:lang w:val="de-DE"/>
        </w:rPr>
        <w:t>2</w:t>
      </w:r>
      <w:r w:rsidRPr="005E4B08">
        <w:rPr>
          <w:rFonts w:ascii="Arial" w:hAnsi="Arial" w:cs="Arial"/>
          <w:i/>
          <w:iCs/>
          <w:noProof/>
          <w:sz w:val="20"/>
          <w:szCs w:val="24"/>
          <w:lang w:val="de-DE"/>
        </w:rPr>
        <w:t xml:space="preserve"> ist das für die Erderwärmung hauptsächlich verantwortliche Treibhausgas. Weitere Informationen zum offiziellen Kraftstoffverbrauch und den offiziellen spezifischen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neuer Personenkraftwagen können dem ‚Leitfaden über den Kraftstoffverbrauch,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 xml:space="preserve">-Emissionen und den Stromverbrauch neuer Personenkraftwagen‘ entnommen werden, der an allen Verkaufsstellen und bei </w:t>
      </w:r>
      <w:hyperlink r:id="rId8" w:history="1">
        <w:r w:rsidRPr="005E4B08">
          <w:rPr>
            <w:rStyle w:val="Link"/>
            <w:rFonts w:ascii="Arial" w:hAnsi="Arial" w:cs="Arial"/>
            <w:i/>
            <w:iCs/>
            <w:noProof/>
            <w:sz w:val="20"/>
            <w:szCs w:val="24"/>
            <w:lang w:val="de-DE"/>
          </w:rPr>
          <w:t>http://www.dat.de/</w:t>
        </w:r>
      </w:hyperlink>
      <w:r w:rsidRPr="005E4B08">
        <w:rPr>
          <w:rFonts w:ascii="Arial" w:hAnsi="Arial" w:cs="Arial"/>
          <w:i/>
          <w:iCs/>
          <w:noProof/>
          <w:sz w:val="20"/>
          <w:szCs w:val="24"/>
          <w:lang w:val="de-DE"/>
        </w:rPr>
        <w:t xml:space="preserve"> unentgeltlich erhältlich ist. Für weitere Informationen siehe Pkw-EnVKV-Verordnung.</w:t>
      </w:r>
    </w:p>
    <w:p w14:paraId="09BBF10C" w14:textId="77777777" w:rsidR="003A4438" w:rsidRDefault="003A4438" w:rsidP="00A11E04">
      <w:pPr>
        <w:pStyle w:val="03Lauftext"/>
      </w:pPr>
    </w:p>
    <w:p w14:paraId="161350F7" w14:textId="77777777" w:rsidR="002546B4" w:rsidRPr="00EE3A6C" w:rsidRDefault="002546B4" w:rsidP="002546B4">
      <w:pPr>
        <w:rPr>
          <w:rFonts w:ascii="Arial" w:hAnsi="Arial" w:cs="Arial"/>
          <w:i/>
          <w:sz w:val="20"/>
          <w:lang w:val="de-DE"/>
        </w:rPr>
      </w:pPr>
      <w:r w:rsidRPr="00EE3A6C">
        <w:rPr>
          <w:rFonts w:ascii="Arial" w:hAnsi="Arial" w:cs="Arial"/>
          <w:i/>
          <w:sz w:val="20"/>
          <w:lang w:val="de-DE"/>
        </w:rPr>
        <w:t>Seit 1. September 2017 werden bestimmte Neufahrzeuge nach dem World Harmonised Light Vehicle Test Procedure (WLTP) gemäß (EU) 2017/1151 in der zuletzt geänderten Fassung homologiert. Beim WLTP handelt es sich um neues, realitätsnäheres Prüfverfahren zur Messung des Kraftstoffverbrauchs und der CO</w:t>
      </w:r>
      <w:r w:rsidRPr="00EE3A6C">
        <w:rPr>
          <w:rFonts w:ascii="Arial" w:hAnsi="Arial" w:cs="Arial"/>
          <w:i/>
          <w:sz w:val="20"/>
          <w:vertAlign w:val="subscript"/>
          <w:lang w:val="de-DE"/>
        </w:rPr>
        <w:t>2</w:t>
      </w:r>
      <w:r w:rsidRPr="00EE3A6C">
        <w:rPr>
          <w:rFonts w:ascii="Arial" w:hAnsi="Arial" w:cs="Arial"/>
          <w:i/>
          <w:sz w:val="20"/>
          <w:lang w:val="de-DE"/>
        </w:rPr>
        <w:t>-Emissionen. Ab dem 1. September 2018 ersetzt WLTP das aktuelle Testverfahren NEFZ (Neuer Europäischer Fahrzyklus) komplett. Während der Auslaufphase des NEFZ werden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nach WLTP-Standards auf das NEFZ-Verfahren umgerechnet. Da sich einige Verfahren zur Bestimmung der Verbrauchs- und Emissionswerte verändert haben, ergibt sich eine gewisse Abweichung zu bisherigen Angaben. D. h., ein und dasselbe Fahrzeug könnte unterschiedliche Werte bei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aufweisen.</w:t>
      </w:r>
    </w:p>
    <w:p w14:paraId="67B39886" w14:textId="77777777" w:rsidR="00863F87" w:rsidRDefault="00863F87" w:rsidP="00A11E04">
      <w:pPr>
        <w:pStyle w:val="03Lauftext"/>
      </w:pPr>
    </w:p>
    <w:p w14:paraId="0A1B111C" w14:textId="77777777" w:rsidR="00980C87" w:rsidRPr="000F08C7" w:rsidRDefault="00980C87" w:rsidP="0024121C">
      <w:pPr>
        <w:pStyle w:val="06Abbindertrennung"/>
        <w:rPr>
          <w:noProof/>
          <w:sz w:val="20"/>
          <w:szCs w:val="20"/>
        </w:rPr>
      </w:pPr>
      <w:r w:rsidRPr="000F08C7">
        <w:rPr>
          <w:noProof/>
          <w:sz w:val="20"/>
          <w:szCs w:val="20"/>
        </w:rPr>
        <w:t># # #</w:t>
      </w:r>
    </w:p>
    <w:p w14:paraId="4B6C180B" w14:textId="77777777" w:rsidR="00980C87" w:rsidRPr="000F08C7" w:rsidRDefault="00980C87" w:rsidP="0024121C">
      <w:pPr>
        <w:pStyle w:val="06Abbindertrennung"/>
        <w:rPr>
          <w:noProof/>
          <w:sz w:val="20"/>
          <w:szCs w:val="20"/>
        </w:rPr>
      </w:pPr>
    </w:p>
    <w:p w14:paraId="0CE332AB" w14:textId="77777777" w:rsidR="00980C87" w:rsidRPr="000F08C7" w:rsidRDefault="00980C87" w:rsidP="00A11E04">
      <w:pPr>
        <w:pStyle w:val="03Lauftext"/>
        <w:keepNext/>
        <w:keepLines/>
        <w:outlineLvl w:val="0"/>
        <w:rPr>
          <w:b/>
          <w:bCs/>
          <w:noProof/>
          <w:sz w:val="20"/>
          <w:szCs w:val="20"/>
        </w:rPr>
      </w:pPr>
      <w:r w:rsidRPr="000F08C7">
        <w:rPr>
          <w:b/>
          <w:bCs/>
          <w:noProof/>
          <w:sz w:val="20"/>
          <w:szCs w:val="20"/>
        </w:rPr>
        <w:t>Ford-Werke GmbH</w:t>
      </w:r>
    </w:p>
    <w:p w14:paraId="071442FD" w14:textId="5AE8DCCC" w:rsidR="003A355D" w:rsidRPr="003A355D" w:rsidRDefault="003A355D" w:rsidP="003A355D">
      <w:pPr>
        <w:keepLines/>
        <w:overflowPunct/>
        <w:autoSpaceDE/>
        <w:autoSpaceDN/>
        <w:adjustRightInd/>
        <w:textAlignment w:val="auto"/>
        <w:rPr>
          <w:rFonts w:ascii="Arial" w:hAnsi="Arial" w:cs="Arial"/>
          <w:i/>
          <w:iCs/>
          <w:noProof/>
          <w:sz w:val="20"/>
          <w:szCs w:val="20"/>
          <w:lang w:val="de-DE"/>
        </w:rPr>
      </w:pPr>
      <w:r w:rsidRPr="003A355D">
        <w:rPr>
          <w:rFonts w:ascii="Arial" w:hAnsi="Arial" w:cs="Arial"/>
          <w:i/>
          <w:iCs/>
          <w:noProof/>
          <w:sz w:val="20"/>
          <w:szCs w:val="20"/>
          <w:lang w:val="de-DE"/>
        </w:rPr>
        <w:t>Die Ford-Werke GmbH ist ein deutscher Automobilhersteller und Mobilitätsanbieter mit Sitz in Köln. Das Unternehmen beschäftigt an den Standorten Köln, Saarlouis und Aachen mehr als 24.000 Mitarbeiterinnen und Mitarbeiter. Seit der Gründung im Jahr 1925 haben die Ford-Werke mehr als 46 Millionen Fahrzeuge produziert. Weitere Presse-Informationen finden Sie unter www.media.ford.com.</w:t>
      </w:r>
    </w:p>
    <w:p w14:paraId="54B60E3B" w14:textId="77777777" w:rsidR="003A355D" w:rsidRDefault="003A355D" w:rsidP="00A11E04">
      <w:pPr>
        <w:keepLines/>
        <w:overflowPunct/>
        <w:autoSpaceDE/>
        <w:autoSpaceDN/>
        <w:adjustRightInd/>
        <w:textAlignment w:val="auto"/>
        <w:rPr>
          <w:rFonts w:ascii="Arial" w:hAnsi="Arial" w:cs="Arial"/>
          <w:i/>
          <w:iCs/>
          <w:noProof/>
          <w:sz w:val="20"/>
          <w:szCs w:val="20"/>
          <w:lang w:val="de-DE"/>
        </w:rPr>
      </w:pPr>
    </w:p>
    <w:p w14:paraId="440CE4CB" w14:textId="043ED404" w:rsidR="00AB30CE" w:rsidRPr="00E366D2" w:rsidRDefault="00AB30CE" w:rsidP="00A11E04">
      <w:pPr>
        <w:pStyle w:val="03Lauftext"/>
        <w:keepLines/>
        <w:tabs>
          <w:tab w:val="left" w:pos="1418"/>
          <w:tab w:val="left" w:pos="5245"/>
        </w:tabs>
        <w:rPr>
          <w:sz w:val="20"/>
          <w:szCs w:val="20"/>
        </w:rPr>
      </w:pPr>
      <w:r w:rsidRPr="00E366D2">
        <w:rPr>
          <w:b/>
          <w:sz w:val="20"/>
          <w:szCs w:val="20"/>
        </w:rPr>
        <w:t>Kontakt</w:t>
      </w:r>
      <w:r w:rsidR="0063753D" w:rsidRPr="00E366D2">
        <w:rPr>
          <w:sz w:val="20"/>
          <w:szCs w:val="20"/>
        </w:rPr>
        <w:t>:</w:t>
      </w:r>
      <w:r w:rsidR="0063753D" w:rsidRPr="00E366D2">
        <w:rPr>
          <w:sz w:val="20"/>
          <w:szCs w:val="20"/>
        </w:rPr>
        <w:tab/>
        <w:t>Isfried Hennen</w:t>
      </w:r>
    </w:p>
    <w:p w14:paraId="3DB208F4" w14:textId="315E683D" w:rsidR="00AB30CE" w:rsidRPr="00E366D2" w:rsidRDefault="00AB30CE" w:rsidP="00A11E04">
      <w:pPr>
        <w:pStyle w:val="03Lauftext"/>
        <w:keepLines/>
        <w:tabs>
          <w:tab w:val="left" w:pos="1418"/>
          <w:tab w:val="left" w:pos="5245"/>
        </w:tabs>
        <w:rPr>
          <w:sz w:val="20"/>
          <w:szCs w:val="20"/>
          <w:lang w:val="fr-BE"/>
        </w:rPr>
      </w:pPr>
      <w:r w:rsidRPr="00E366D2">
        <w:rPr>
          <w:sz w:val="20"/>
          <w:szCs w:val="20"/>
        </w:rPr>
        <w:lastRenderedPageBreak/>
        <w:tab/>
      </w:r>
      <w:r w:rsidR="0063753D" w:rsidRPr="00E366D2">
        <w:rPr>
          <w:sz w:val="20"/>
          <w:szCs w:val="20"/>
          <w:lang w:val="fr-BE"/>
        </w:rPr>
        <w:t>Ford-Werke GmbH</w:t>
      </w:r>
    </w:p>
    <w:p w14:paraId="720E3DDF" w14:textId="4546265C" w:rsidR="00AB30CE" w:rsidRPr="00E366D2" w:rsidRDefault="0063753D" w:rsidP="00A11E04">
      <w:pPr>
        <w:pStyle w:val="03Lauftext"/>
        <w:keepLines/>
        <w:tabs>
          <w:tab w:val="left" w:pos="1418"/>
          <w:tab w:val="left" w:pos="5245"/>
        </w:tabs>
        <w:rPr>
          <w:sz w:val="20"/>
          <w:szCs w:val="20"/>
          <w:lang w:val="fr-BE"/>
        </w:rPr>
      </w:pPr>
      <w:r w:rsidRPr="00E366D2">
        <w:rPr>
          <w:sz w:val="20"/>
          <w:szCs w:val="20"/>
          <w:lang w:val="fr-BE"/>
        </w:rPr>
        <w:tab/>
      </w:r>
      <w:r w:rsidR="00E366D2">
        <w:rPr>
          <w:sz w:val="20"/>
          <w:szCs w:val="20"/>
          <w:lang w:val="fr-BE"/>
        </w:rPr>
        <w:t>0</w:t>
      </w:r>
      <w:r w:rsidRPr="00E366D2">
        <w:rPr>
          <w:sz w:val="20"/>
          <w:szCs w:val="20"/>
          <w:lang w:val="fr-BE"/>
        </w:rPr>
        <w:t>221/90-17518</w:t>
      </w:r>
    </w:p>
    <w:p w14:paraId="71195E97" w14:textId="3030B0FE" w:rsidR="00AB30CE" w:rsidRPr="00E366D2" w:rsidRDefault="0063753D" w:rsidP="00C712EB">
      <w:pPr>
        <w:pStyle w:val="03Lauftext"/>
        <w:keepLines/>
        <w:tabs>
          <w:tab w:val="left" w:pos="1418"/>
          <w:tab w:val="left" w:pos="5245"/>
        </w:tabs>
        <w:rPr>
          <w:i/>
          <w:iCs/>
          <w:noProof/>
          <w:sz w:val="20"/>
          <w:szCs w:val="20"/>
          <w:u w:val="single"/>
        </w:rPr>
      </w:pPr>
      <w:r w:rsidRPr="00E366D2">
        <w:rPr>
          <w:sz w:val="20"/>
          <w:szCs w:val="20"/>
          <w:lang w:val="fr-BE"/>
        </w:rPr>
        <w:tab/>
        <w:t>ihennen1@ford.com</w:t>
      </w:r>
    </w:p>
    <w:sectPr w:rsidR="00AB30CE" w:rsidRPr="00E366D2" w:rsidSect="00462B4B">
      <w:headerReference w:type="even" r:id="rId9"/>
      <w:footerReference w:type="even" r:id="rId10"/>
      <w:footerReference w:type="default" r:id="rId11"/>
      <w:headerReference w:type="first" r:id="rId12"/>
      <w:footerReference w:type="first" r:id="rId13"/>
      <w:type w:val="continuous"/>
      <w:pgSz w:w="11907" w:h="16840" w:code="9"/>
      <w:pgMar w:top="1440" w:right="1440" w:bottom="862" w:left="1440" w:header="709"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1E5F3" w14:textId="77777777" w:rsidR="00DF7E83" w:rsidRDefault="00DF7E83">
      <w:r>
        <w:separator/>
      </w:r>
    </w:p>
  </w:endnote>
  <w:endnote w:type="continuationSeparator" w:id="0">
    <w:p w14:paraId="072F9AD1" w14:textId="77777777" w:rsidR="00DF7E83" w:rsidRDefault="00DF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0BC9" w14:textId="77777777" w:rsidR="00DF7E83" w:rsidRDefault="00DF7E8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34E80067" w14:textId="77777777" w:rsidR="00DF7E83" w:rsidRDefault="00DF7E8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2BC24" w14:textId="63BE2980" w:rsidR="00DF7E83" w:rsidRPr="003845A9" w:rsidRDefault="00DF7E83">
    <w:pPr>
      <w:pStyle w:val="Fuzeile"/>
      <w:ind w:right="360"/>
      <w:jc w:val="center"/>
      <w:rPr>
        <w:rFonts w:ascii="Arial" w:hAnsi="Arial" w:cs="Arial"/>
        <w:sz w:val="18"/>
        <w:szCs w:val="18"/>
      </w:rPr>
    </w:pPr>
    <w:r w:rsidRPr="003845A9">
      <w:rPr>
        <w:rFonts w:ascii="Arial" w:hAnsi="Arial" w:cs="Arial"/>
        <w:sz w:val="18"/>
        <w:szCs w:val="18"/>
      </w:rPr>
      <w:t xml:space="preserve">- </w:t>
    </w:r>
    <w:r w:rsidRPr="003845A9">
      <w:rPr>
        <w:rStyle w:val="Seitenzahl"/>
        <w:rFonts w:ascii="Arial" w:hAnsi="Arial" w:cs="Arial"/>
        <w:sz w:val="18"/>
        <w:szCs w:val="18"/>
      </w:rPr>
      <w:fldChar w:fldCharType="begin"/>
    </w:r>
    <w:r w:rsidRPr="003845A9">
      <w:rPr>
        <w:rStyle w:val="Seitenzahl"/>
        <w:rFonts w:ascii="Arial" w:hAnsi="Arial" w:cs="Arial"/>
        <w:sz w:val="18"/>
        <w:szCs w:val="18"/>
      </w:rPr>
      <w:instrText xml:space="preserve"> </w:instrText>
    </w:r>
    <w:r>
      <w:rPr>
        <w:rStyle w:val="Seitenzahl"/>
        <w:rFonts w:ascii="Arial" w:hAnsi="Arial" w:cs="Arial"/>
        <w:sz w:val="18"/>
        <w:szCs w:val="18"/>
      </w:rPr>
      <w:instrText>PAGE</w:instrText>
    </w:r>
    <w:r w:rsidRPr="003845A9">
      <w:rPr>
        <w:rStyle w:val="Seitenzahl"/>
        <w:rFonts w:ascii="Arial" w:hAnsi="Arial" w:cs="Arial"/>
        <w:sz w:val="18"/>
        <w:szCs w:val="18"/>
      </w:rPr>
      <w:instrText xml:space="preserve"> </w:instrText>
    </w:r>
    <w:r w:rsidRPr="003845A9">
      <w:rPr>
        <w:rStyle w:val="Seitenzahl"/>
        <w:rFonts w:ascii="Arial" w:hAnsi="Arial" w:cs="Arial"/>
        <w:sz w:val="18"/>
        <w:szCs w:val="18"/>
      </w:rPr>
      <w:fldChar w:fldCharType="separate"/>
    </w:r>
    <w:r w:rsidR="00D13C9F">
      <w:rPr>
        <w:rStyle w:val="Seitenzahl"/>
        <w:rFonts w:ascii="Arial" w:hAnsi="Arial" w:cs="Arial"/>
        <w:noProof/>
        <w:sz w:val="18"/>
        <w:szCs w:val="18"/>
      </w:rPr>
      <w:t>5</w:t>
    </w:r>
    <w:r w:rsidRPr="003845A9">
      <w:rPr>
        <w:rStyle w:val="Seitenzahl"/>
        <w:rFonts w:ascii="Arial" w:hAnsi="Arial" w:cs="Arial"/>
        <w:sz w:val="18"/>
        <w:szCs w:val="18"/>
      </w:rPr>
      <w:fldChar w:fldCharType="end"/>
    </w:r>
    <w:r w:rsidRPr="003845A9">
      <w:rPr>
        <w:rStyle w:val="Seitenzahl"/>
        <w:rFonts w:ascii="Arial" w:hAnsi="Arial" w:cs="Arial"/>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0817" w14:textId="77777777" w:rsidR="00DF7E83" w:rsidRDefault="00DF7E83" w:rsidP="00D35965">
    <w:pPr>
      <w:pStyle w:val="Fuzeile"/>
      <w:jc w:val="center"/>
      <w:rPr>
        <w:rFonts w:ascii="Arial" w:hAnsi="Arial" w:cs="Arial"/>
        <w:sz w:val="18"/>
        <w:szCs w:val="18"/>
        <w:lang w:val="de-DE"/>
      </w:rPr>
    </w:pPr>
  </w:p>
  <w:p w14:paraId="232B497A" w14:textId="77777777" w:rsidR="00DF7E83" w:rsidRDefault="00DF7E83" w:rsidP="00D35965">
    <w:pPr>
      <w:pStyle w:val="Fuzeile"/>
      <w:jc w:val="center"/>
      <w:rPr>
        <w:rFonts w:ascii="Arial" w:hAnsi="Arial" w:cs="Arial"/>
        <w:sz w:val="18"/>
        <w:szCs w:val="18"/>
        <w:lang w:val="de-DE"/>
      </w:rPr>
    </w:pPr>
  </w:p>
  <w:p w14:paraId="4EAE8F1B" w14:textId="77777777" w:rsidR="00DF7E83" w:rsidRPr="003643E8" w:rsidRDefault="00DF7E83" w:rsidP="009C2B09">
    <w:pPr>
      <w:pStyle w:val="Fuzeile"/>
      <w:jc w:val="center"/>
      <w:rPr>
        <w:rFonts w:ascii="Arial" w:hAnsi="Arial" w:cs="Arial"/>
        <w:sz w:val="18"/>
        <w:szCs w:val="18"/>
        <w:lang w:val="de-DE"/>
      </w:rPr>
    </w:pPr>
    <w:r w:rsidRPr="003643E8">
      <w:rPr>
        <w:rFonts w:ascii="Arial" w:hAnsi="Arial" w:cs="Arial"/>
        <w:sz w:val="18"/>
        <w:szCs w:val="18"/>
        <w:lang w:val="de-DE"/>
      </w:rPr>
      <w:t>Ford-Werke GmbH, Öffentlichkeitsarbeit, 50725 Köln; E-Mail: presse@ford.com, Fax: 0221/90-12984</w:t>
    </w:r>
  </w:p>
  <w:p w14:paraId="19B4EB15" w14:textId="77777777" w:rsidR="00DF7E83" w:rsidRPr="00B503BE" w:rsidRDefault="00DF7E83" w:rsidP="009C2B09">
    <w:pPr>
      <w:pStyle w:val="Fuzeile"/>
      <w:jc w:val="center"/>
      <w:rPr>
        <w:rFonts w:ascii="Arial" w:hAnsi="Arial" w:cs="Arial"/>
        <w:sz w:val="18"/>
        <w:szCs w:val="18"/>
        <w:lang w:val="de-DE"/>
      </w:rPr>
    </w:pPr>
    <w:r w:rsidRPr="003643E8">
      <w:rPr>
        <w:rFonts w:ascii="Arial" w:hAnsi="Arial" w:cs="Arial"/>
        <w:sz w:val="18"/>
        <w:szCs w:val="18"/>
        <w:lang w:val="de-DE"/>
      </w:rPr>
      <w:t>Pressematerialien finden Sie unter presse.fordmedia.eu. Besuchen Sie www.facebook.com/fordindeutschland, www.twitter.com/Ford_de oder www.youtube.com/fordindeutschland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B02C8" w14:textId="77777777" w:rsidR="00DF7E83" w:rsidRDefault="00DF7E83">
      <w:r>
        <w:separator/>
      </w:r>
    </w:p>
  </w:footnote>
  <w:footnote w:type="continuationSeparator" w:id="0">
    <w:p w14:paraId="76E61200" w14:textId="77777777" w:rsidR="00DF7E83" w:rsidRDefault="00DF7E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8BC8" w14:textId="77777777" w:rsidR="00DF7E83" w:rsidRDefault="00DF7E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13E6D5F" w14:textId="77777777" w:rsidR="00DF7E83" w:rsidRDefault="00DF7E8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F1586" w14:textId="77777777" w:rsidR="00DF7E83" w:rsidRDefault="00DF7E83" w:rsidP="00551EF2">
    <w:pPr>
      <w:pStyle w:val="Kopfzeile"/>
      <w:tabs>
        <w:tab w:val="left" w:pos="1483"/>
      </w:tabs>
      <w:rPr>
        <w:rFonts w:ascii="Book Antiqua" w:hAnsi="Book Antiqua"/>
        <w:smallCaps/>
        <w:sz w:val="10"/>
      </w:rPr>
    </w:pPr>
    <w:r>
      <w:rPr>
        <w:rFonts w:ascii="Book Antiqua" w:hAnsi="Book Antiqua" w:cs="Book Antiqua"/>
        <w:smallCaps/>
        <w:position w:val="110"/>
        <w:sz w:val="48"/>
        <w:szCs w:val="48"/>
      </w:rPr>
      <w:t xml:space="preserve">  </w:t>
    </w:r>
  </w:p>
  <w:p w14:paraId="433986C1" w14:textId="77777777" w:rsidR="00DF7E83" w:rsidRPr="00315ADB" w:rsidRDefault="00DF7E83" w:rsidP="00766791">
    <w:pPr>
      <w:pStyle w:val="Kopfzeile"/>
      <w:tabs>
        <w:tab w:val="clear" w:pos="4320"/>
        <w:tab w:val="clear" w:pos="8640"/>
      </w:tabs>
      <w:rPr>
        <w:position w:val="90"/>
      </w:rPr>
    </w:pPr>
    <w:r>
      <w:rPr>
        <w:noProof/>
        <w:lang w:val="de-DE" w:eastAsia="de-DE"/>
      </w:rPr>
      <mc:AlternateContent>
        <mc:Choice Requires="wps">
          <w:drawing>
            <wp:anchor distT="0" distB="0" distL="114300" distR="114300" simplePos="0" relativeHeight="251659264" behindDoc="0" locked="0" layoutInCell="1" allowOverlap="1" wp14:anchorId="241E38BA" wp14:editId="3672ECFF">
              <wp:simplePos x="0" y="0"/>
              <wp:positionH relativeFrom="column">
                <wp:posOffset>4418965</wp:posOffset>
              </wp:positionH>
              <wp:positionV relativeFrom="paragraph">
                <wp:posOffset>27940</wp:posOffset>
              </wp:positionV>
              <wp:extent cx="706120" cy="509905"/>
              <wp:effectExtent l="0" t="0" r="5715" b="1905"/>
              <wp:wrapTight wrapText="bothSides">
                <wp:wrapPolygon edited="0">
                  <wp:start x="0" y="0"/>
                  <wp:lineTo x="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E90C2" w14:textId="77777777" w:rsidR="00DF7E83" w:rsidRDefault="00DF7E83" w:rsidP="004A4765">
                          <w:r>
                            <w:rPr>
                              <w:rFonts w:ascii="Arial" w:hAnsi="Arial" w:cs="Arial"/>
                              <w:noProof/>
                              <w:sz w:val="18"/>
                              <w:szCs w:val="18"/>
                              <w:lang w:val="de-DE" w:eastAsia="de-DE"/>
                            </w:rPr>
                            <w:drawing>
                              <wp:inline distT="0" distB="0" distL="0" distR="0" wp14:anchorId="50F0E5C1" wp14:editId="44AB00FE">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0FA450A0" w14:textId="77777777" w:rsidR="00DF7E83" w:rsidRPr="004A4765" w:rsidRDefault="00D13C9F" w:rsidP="000450F9">
                          <w:pPr>
                            <w:spacing w:before="120"/>
                            <w:jc w:val="center"/>
                            <w:rPr>
                              <w:rFonts w:ascii="Arial" w:hAnsi="Arial" w:cs="Arial"/>
                              <w:sz w:val="12"/>
                              <w:szCs w:val="12"/>
                            </w:rPr>
                          </w:pPr>
                          <w:hyperlink r:id="rId2" w:history="1">
                            <w:r w:rsidR="00DF7E83" w:rsidRPr="00657953">
                              <w:rPr>
                                <w:rStyle w:val="Link"/>
                                <w:rFonts w:ascii="Arial" w:hAnsi="Arial" w:cs="Arial"/>
                                <w:sz w:val="12"/>
                                <w:szCs w:val="12"/>
                              </w:rPr>
                              <w:t>Ford auf YouTube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41E38BA" id="_x0000_t202" coordsize="21600,21600" o:spt="202" path="m,l,21600r21600,l21600,xe">
              <v:stroke joinstyle="miter"/>
              <v:path gradientshapeok="t" o:connecttype="rect"/>
            </v:shapetype>
            <v:shape id="Text Box 2" o:spid="_x0000_s1026" type="#_x0000_t202" style="position:absolute;margin-left:347.95pt;margin-top:2.2pt;width:55.6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" filled="f" stroked="f">
              <v:textbox inset="0,0,0,0">
                <w:txbxContent>
                  <w:p w14:paraId="601E90C2" w14:textId="77777777" w:rsidR="00FB0DBB" w:rsidRDefault="00FB0DBB" w:rsidP="004A4765">
                    <w:r>
                      <w:rPr>
                        <w:rFonts w:ascii="Arial" w:hAnsi="Arial" w:cs="Arial"/>
                        <w:noProof/>
                        <w:sz w:val="18"/>
                        <w:szCs w:val="18"/>
                        <w:lang w:val="de-DE" w:eastAsia="de-DE"/>
                      </w:rPr>
                      <w:drawing>
                        <wp:inline distT="0" distB="0" distL="0" distR="0" wp14:anchorId="50F0E5C1" wp14:editId="44AB00FE">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0FA450A0" w14:textId="77777777" w:rsidR="00FB0DBB" w:rsidRPr="004A4765" w:rsidRDefault="007B793F" w:rsidP="000450F9">
                    <w:pPr>
                      <w:spacing w:before="120"/>
                      <w:jc w:val="center"/>
                      <w:rPr>
                        <w:rFonts w:ascii="Arial" w:hAnsi="Arial" w:cs="Arial"/>
                        <w:sz w:val="12"/>
                        <w:szCs w:val="12"/>
                      </w:rPr>
                    </w:pPr>
                    <w:hyperlink r:id="rId4" w:history="1">
                      <w:r w:rsidR="00FB0DBB" w:rsidRPr="00657953">
                        <w:rPr>
                          <w:rStyle w:val="Hyperlink"/>
                          <w:rFonts w:ascii="Arial" w:hAnsi="Arial" w:cs="Arial"/>
                          <w:sz w:val="12"/>
                          <w:szCs w:val="12"/>
                        </w:rPr>
                        <w:t>Ford auf YouTube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71FAB9AB" wp14:editId="3AB1B674">
              <wp:simplePos x="0" y="0"/>
              <wp:positionH relativeFrom="column">
                <wp:posOffset>5086350</wp:posOffset>
              </wp:positionH>
              <wp:positionV relativeFrom="paragraph">
                <wp:posOffset>29210</wp:posOffset>
              </wp:positionV>
              <wp:extent cx="738505" cy="488950"/>
              <wp:effectExtent l="6350" t="0" r="4445" b="0"/>
              <wp:wrapTight wrapText="bothSides">
                <wp:wrapPolygon edited="0">
                  <wp:start x="0" y="0"/>
                  <wp:lineTo x="0"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CDD8" w14:textId="77777777" w:rsidR="00DF7E83" w:rsidRDefault="00DF7E83" w:rsidP="00217BE5">
                          <w:pPr>
                            <w:jc w:val="center"/>
                            <w:rPr>
                              <w:rStyle w:val="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6F51EEFB" wp14:editId="354A03CD">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740D9821" w14:textId="77777777" w:rsidR="00DF7E83" w:rsidRPr="00462B4B" w:rsidRDefault="00D13C9F" w:rsidP="00551EF2">
                          <w:pPr>
                            <w:spacing w:before="40"/>
                            <w:jc w:val="center"/>
                            <w:rPr>
                              <w:rFonts w:ascii="Arial" w:hAnsi="Arial" w:cs="Arial"/>
                              <w:color w:val="FFFFFF" w:themeColor="background1"/>
                              <w:sz w:val="12"/>
                              <w:szCs w:val="12"/>
                              <w:u w:val="single"/>
                              <w:lang w:eastAsia="en-GB"/>
                            </w:rPr>
                          </w:pPr>
                          <w:hyperlink r:id="rId6" w:history="1">
                            <w:r w:rsidR="00DF7E83" w:rsidRPr="001608B2">
                              <w:rPr>
                                <w:rStyle w:val="Link"/>
                                <w:rFonts w:ascii="Arial" w:hAnsi="Arial" w:cs="Arial"/>
                                <w:sz w:val="12"/>
                                <w:szCs w:val="12"/>
                                <w:lang w:eastAsia="en-GB"/>
                              </w:rPr>
                              <w:t>Ford auf Twitter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FAB9AB" id="Text Box 1" o:spid="_x0000_s1027" type="#_x0000_t202" style="position:absolute;margin-left:400.5pt;margin-top:2.3pt;width:58.1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" filled="f" stroked="f">
              <v:textbox inset="0,0,0,0">
                <w:txbxContent>
                  <w:p w14:paraId="3048CDD8" w14:textId="77777777" w:rsidR="00FB0DBB" w:rsidRDefault="00FB0DBB" w:rsidP="00217BE5">
                    <w:pPr>
                      <w:jc w:val="center"/>
                      <w:rPr>
                        <w:rStyle w:val="Hyper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6F51EEFB" wp14:editId="354A03CD">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740D9821" w14:textId="77777777" w:rsidR="00FB0DBB" w:rsidRPr="00462B4B" w:rsidRDefault="007B793F" w:rsidP="00551EF2">
                    <w:pPr>
                      <w:spacing w:before="40"/>
                      <w:jc w:val="center"/>
                      <w:rPr>
                        <w:rFonts w:ascii="Arial" w:hAnsi="Arial" w:cs="Arial"/>
                        <w:color w:val="FFFFFF" w:themeColor="background1"/>
                        <w:sz w:val="12"/>
                        <w:szCs w:val="12"/>
                        <w:u w:val="single"/>
                        <w:lang w:eastAsia="en-GB"/>
                      </w:rPr>
                    </w:pPr>
                    <w:hyperlink r:id="rId8" w:history="1">
                      <w:r w:rsidR="00FB0DBB" w:rsidRPr="001608B2">
                        <w:rPr>
                          <w:rStyle w:val="Hyperlink"/>
                          <w:rFonts w:ascii="Arial" w:hAnsi="Arial" w:cs="Arial"/>
                          <w:sz w:val="12"/>
                          <w:szCs w:val="12"/>
                          <w:lang w:eastAsia="en-GB"/>
                        </w:rPr>
                        <w:t>Ford auf Twitter</w:t>
                      </w:r>
                    </w:hyperlink>
                  </w:p>
                </w:txbxContent>
              </v:textbox>
              <w10:wrap type="tight"/>
            </v:shape>
          </w:pict>
        </mc:Fallback>
      </mc:AlternateContent>
    </w:r>
    <w:r>
      <w:rPr>
        <w:noProof/>
        <w:lang w:val="de-DE" w:eastAsia="de-DE"/>
      </w:rPr>
      <mc:AlternateContent>
        <mc:Choice Requires="wps">
          <w:drawing>
            <wp:anchor distT="0" distB="0" distL="114296" distR="114296" simplePos="0" relativeHeight="251656192" behindDoc="0" locked="0" layoutInCell="1" allowOverlap="1" wp14:anchorId="4EB1582E" wp14:editId="0490C6F7">
              <wp:simplePos x="0" y="0"/>
              <wp:positionH relativeFrom="column">
                <wp:posOffset>1068704</wp:posOffset>
              </wp:positionH>
              <wp:positionV relativeFrom="paragraph">
                <wp:posOffset>81915</wp:posOffset>
              </wp:positionV>
              <wp:extent cx="0" cy="22860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599719" id="Line 3" o:spid="_x0000_s1026" style="position:absolute;z-index:2516561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84.15pt,6.45pt" to="84.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" strokeweight="1pt"/>
          </w:pict>
        </mc:Fallback>
      </mc:AlternateContent>
    </w:r>
    <w:r>
      <w:rPr>
        <w:rFonts w:ascii="Book Antiqua" w:hAnsi="Book Antiqua" w:cs="Book Antiqua"/>
        <w:smallCaps/>
        <w:noProof/>
        <w:position w:val="110"/>
        <w:sz w:val="48"/>
        <w:szCs w:val="48"/>
        <w:lang w:val="de-DE" w:eastAsia="de-DE"/>
      </w:rPr>
      <w:drawing>
        <wp:anchor distT="0" distB="0" distL="114300" distR="114300" simplePos="0" relativeHeight="251657216" behindDoc="0" locked="0" layoutInCell="1" allowOverlap="1" wp14:anchorId="412D9493" wp14:editId="0CA990A4">
          <wp:simplePos x="0" y="0"/>
          <wp:positionH relativeFrom="column">
            <wp:posOffset>71438</wp:posOffset>
          </wp:positionH>
          <wp:positionV relativeFrom="paragraph">
            <wp:posOffset>28258</wp:posOffset>
          </wp:positionV>
          <wp:extent cx="800100" cy="314325"/>
          <wp:effectExtent l="19050" t="0" r="0" b="0"/>
          <wp:wrapNone/>
          <wp:docPr id="8" name="Bild 8"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rFonts w:ascii="Book Antiqua" w:hAnsi="Book Antiqua" w:cs="Book Antiqua"/>
        <w:smallCaps/>
        <w:position w:val="110"/>
        <w:sz w:val="48"/>
        <w:szCs w:val="48"/>
      </w:rPr>
      <w:t xml:space="preserve">                     </w:t>
    </w:r>
    <w:r>
      <w:rPr>
        <w:rFonts w:ascii="Book Antiqua" w:hAnsi="Book Antiqua" w:cs="Book Antiqua"/>
        <w:smallCaps/>
        <w:position w:val="132"/>
        <w:sz w:val="48"/>
        <w:szCs w:val="48"/>
      </w:rPr>
      <w:t xml:space="preserve">Presse-Information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5CC3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16BFF"/>
    <w:multiLevelType w:val="hybridMultilevel"/>
    <w:tmpl w:val="E872DCAE"/>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
    <w:nsid w:val="02D9779E"/>
    <w:multiLevelType w:val="hybridMultilevel"/>
    <w:tmpl w:val="5B02F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A16DBF"/>
    <w:multiLevelType w:val="hybridMultilevel"/>
    <w:tmpl w:val="EBDE6264"/>
    <w:lvl w:ilvl="0" w:tplc="D0DEDD56">
      <w:start w:val="1"/>
      <w:numFmt w:val="bullet"/>
      <w:lvlText w:val=""/>
      <w:lvlJc w:val="left"/>
      <w:pPr>
        <w:tabs>
          <w:tab w:val="num" w:pos="1890"/>
        </w:tabs>
        <w:ind w:left="189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1D592010"/>
    <w:multiLevelType w:val="hybridMultilevel"/>
    <w:tmpl w:val="5C36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8D04E3"/>
    <w:multiLevelType w:val="hybridMultilevel"/>
    <w:tmpl w:val="431C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4E7DF2"/>
    <w:multiLevelType w:val="multilevel"/>
    <w:tmpl w:val="CB0644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343346F1"/>
    <w:multiLevelType w:val="hybridMultilevel"/>
    <w:tmpl w:val="BAFA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AD41B8"/>
    <w:multiLevelType w:val="hybridMultilevel"/>
    <w:tmpl w:val="CB0644E4"/>
    <w:lvl w:ilvl="0" w:tplc="00010407">
      <w:start w:val="1"/>
      <w:numFmt w:val="bullet"/>
      <w:lvlText w:val=""/>
      <w:lvlJc w:val="left"/>
      <w:pPr>
        <w:tabs>
          <w:tab w:val="num" w:pos="1287"/>
        </w:tabs>
        <w:ind w:left="1287" w:hanging="360"/>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9">
    <w:nsid w:val="39AF3E4D"/>
    <w:multiLevelType w:val="hybridMultilevel"/>
    <w:tmpl w:val="9E98D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65D1C6A"/>
    <w:multiLevelType w:val="hybridMultilevel"/>
    <w:tmpl w:val="6756D452"/>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nsid w:val="48412487"/>
    <w:multiLevelType w:val="hybridMultilevel"/>
    <w:tmpl w:val="01BC085C"/>
    <w:lvl w:ilvl="0" w:tplc="06EAA218">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FAC1CB2"/>
    <w:multiLevelType w:val="multilevel"/>
    <w:tmpl w:val="05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361CEA"/>
    <w:multiLevelType w:val="multilevel"/>
    <w:tmpl w:val="A2F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13"/>
  </w:num>
  <w:num w:numId="4">
    <w:abstractNumId w:val="11"/>
  </w:num>
  <w:num w:numId="5">
    <w:abstractNumId w:val="12"/>
  </w:num>
  <w:num w:numId="6">
    <w:abstractNumId w:val="9"/>
  </w:num>
  <w:num w:numId="7">
    <w:abstractNumId w:val="11"/>
  </w:num>
  <w:num w:numId="8">
    <w:abstractNumId w:val="11"/>
  </w:num>
  <w:num w:numId="9">
    <w:abstractNumId w:val="11"/>
  </w:num>
  <w:num w:numId="10">
    <w:abstractNumId w:val="3"/>
  </w:num>
  <w:num w:numId="11">
    <w:abstractNumId w:val="5"/>
  </w:num>
  <w:num w:numId="12">
    <w:abstractNumId w:val="8"/>
  </w:num>
  <w:num w:numId="13">
    <w:abstractNumId w:val="6"/>
  </w:num>
  <w:num w:numId="14">
    <w:abstractNumId w:val="1"/>
  </w:num>
  <w:num w:numId="15">
    <w:abstractNumId w:val="10"/>
  </w:num>
  <w:num w:numId="16">
    <w:abstractNumId w:val="14"/>
  </w:num>
  <w:num w:numId="17">
    <w:abstractNumId w:val="15"/>
  </w:num>
  <w:num w:numId="18">
    <w:abstractNumId w:val="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CC"/>
    <w:rsid w:val="00001CFE"/>
    <w:rsid w:val="00013D65"/>
    <w:rsid w:val="00016139"/>
    <w:rsid w:val="00016705"/>
    <w:rsid w:val="00017B11"/>
    <w:rsid w:val="00026E14"/>
    <w:rsid w:val="00026EDC"/>
    <w:rsid w:val="00027409"/>
    <w:rsid w:val="00031EF4"/>
    <w:rsid w:val="0004002E"/>
    <w:rsid w:val="00040561"/>
    <w:rsid w:val="000450F9"/>
    <w:rsid w:val="00054B8C"/>
    <w:rsid w:val="00055146"/>
    <w:rsid w:val="00061EB3"/>
    <w:rsid w:val="00062C05"/>
    <w:rsid w:val="000677A5"/>
    <w:rsid w:val="00071194"/>
    <w:rsid w:val="00080A05"/>
    <w:rsid w:val="000841A8"/>
    <w:rsid w:val="00084BF2"/>
    <w:rsid w:val="00085C0B"/>
    <w:rsid w:val="000860C6"/>
    <w:rsid w:val="00093A86"/>
    <w:rsid w:val="000A09F5"/>
    <w:rsid w:val="000A607F"/>
    <w:rsid w:val="000B2A84"/>
    <w:rsid w:val="000B3B95"/>
    <w:rsid w:val="000C77E4"/>
    <w:rsid w:val="000C7921"/>
    <w:rsid w:val="000D4208"/>
    <w:rsid w:val="000D66E0"/>
    <w:rsid w:val="000D7330"/>
    <w:rsid w:val="000E37DB"/>
    <w:rsid w:val="000E4FF0"/>
    <w:rsid w:val="000F08C7"/>
    <w:rsid w:val="0010197A"/>
    <w:rsid w:val="00113E55"/>
    <w:rsid w:val="00115063"/>
    <w:rsid w:val="00122577"/>
    <w:rsid w:val="00127E83"/>
    <w:rsid w:val="00130262"/>
    <w:rsid w:val="00133CDC"/>
    <w:rsid w:val="001351DA"/>
    <w:rsid w:val="0013710C"/>
    <w:rsid w:val="001402BF"/>
    <w:rsid w:val="00140DA3"/>
    <w:rsid w:val="0014230F"/>
    <w:rsid w:val="00143257"/>
    <w:rsid w:val="0015415E"/>
    <w:rsid w:val="001570C3"/>
    <w:rsid w:val="001608B2"/>
    <w:rsid w:val="001701E8"/>
    <w:rsid w:val="00180A51"/>
    <w:rsid w:val="0019558D"/>
    <w:rsid w:val="001A7A79"/>
    <w:rsid w:val="001B2286"/>
    <w:rsid w:val="001B335E"/>
    <w:rsid w:val="001C3DBB"/>
    <w:rsid w:val="001E66A9"/>
    <w:rsid w:val="001F1C60"/>
    <w:rsid w:val="001F2D3C"/>
    <w:rsid w:val="001F2E6D"/>
    <w:rsid w:val="001F4121"/>
    <w:rsid w:val="001F508A"/>
    <w:rsid w:val="001F508B"/>
    <w:rsid w:val="00202EB7"/>
    <w:rsid w:val="002032BE"/>
    <w:rsid w:val="00217BE5"/>
    <w:rsid w:val="002213FC"/>
    <w:rsid w:val="00231A65"/>
    <w:rsid w:val="002328AE"/>
    <w:rsid w:val="00237B4F"/>
    <w:rsid w:val="0024121C"/>
    <w:rsid w:val="00245C66"/>
    <w:rsid w:val="00245CA3"/>
    <w:rsid w:val="00247AF6"/>
    <w:rsid w:val="00250F9F"/>
    <w:rsid w:val="0025257F"/>
    <w:rsid w:val="002546B4"/>
    <w:rsid w:val="00257F26"/>
    <w:rsid w:val="002731C2"/>
    <w:rsid w:val="0029219E"/>
    <w:rsid w:val="002976DB"/>
    <w:rsid w:val="002A1EB9"/>
    <w:rsid w:val="002C36D5"/>
    <w:rsid w:val="002E385D"/>
    <w:rsid w:val="002F0EA5"/>
    <w:rsid w:val="002F2A76"/>
    <w:rsid w:val="002F357B"/>
    <w:rsid w:val="002F3613"/>
    <w:rsid w:val="002F6AF0"/>
    <w:rsid w:val="002F7221"/>
    <w:rsid w:val="00307F57"/>
    <w:rsid w:val="00312257"/>
    <w:rsid w:val="00315ADB"/>
    <w:rsid w:val="00331558"/>
    <w:rsid w:val="00335D8D"/>
    <w:rsid w:val="003364F3"/>
    <w:rsid w:val="00345057"/>
    <w:rsid w:val="00346CB1"/>
    <w:rsid w:val="0035734E"/>
    <w:rsid w:val="00361C33"/>
    <w:rsid w:val="003643E8"/>
    <w:rsid w:val="00364AEA"/>
    <w:rsid w:val="00367F05"/>
    <w:rsid w:val="0037375D"/>
    <w:rsid w:val="00375982"/>
    <w:rsid w:val="003845A9"/>
    <w:rsid w:val="00387925"/>
    <w:rsid w:val="00393EAA"/>
    <w:rsid w:val="003A355D"/>
    <w:rsid w:val="003A4438"/>
    <w:rsid w:val="003A66EB"/>
    <w:rsid w:val="003B2D9E"/>
    <w:rsid w:val="003B6C5B"/>
    <w:rsid w:val="003C26B1"/>
    <w:rsid w:val="003D17E2"/>
    <w:rsid w:val="003D40D8"/>
    <w:rsid w:val="003D5C48"/>
    <w:rsid w:val="003E1E23"/>
    <w:rsid w:val="003E77DC"/>
    <w:rsid w:val="003F714F"/>
    <w:rsid w:val="00401C36"/>
    <w:rsid w:val="00406F71"/>
    <w:rsid w:val="00415557"/>
    <w:rsid w:val="004168F7"/>
    <w:rsid w:val="00426B15"/>
    <w:rsid w:val="00433E8A"/>
    <w:rsid w:val="00435C76"/>
    <w:rsid w:val="0043624F"/>
    <w:rsid w:val="004369D1"/>
    <w:rsid w:val="0044009F"/>
    <w:rsid w:val="004408DA"/>
    <w:rsid w:val="00442AF4"/>
    <w:rsid w:val="00455029"/>
    <w:rsid w:val="00456357"/>
    <w:rsid w:val="004570CE"/>
    <w:rsid w:val="004602B3"/>
    <w:rsid w:val="00460C02"/>
    <w:rsid w:val="00462B4B"/>
    <w:rsid w:val="0046681F"/>
    <w:rsid w:val="00466C9B"/>
    <w:rsid w:val="0047109A"/>
    <w:rsid w:val="00486746"/>
    <w:rsid w:val="004A1ADF"/>
    <w:rsid w:val="004A2002"/>
    <w:rsid w:val="004A4765"/>
    <w:rsid w:val="004A6012"/>
    <w:rsid w:val="004B0F58"/>
    <w:rsid w:val="004B695D"/>
    <w:rsid w:val="004B7BAC"/>
    <w:rsid w:val="004C03ED"/>
    <w:rsid w:val="004C324F"/>
    <w:rsid w:val="004D6802"/>
    <w:rsid w:val="004D6E2D"/>
    <w:rsid w:val="004E2350"/>
    <w:rsid w:val="004E7685"/>
    <w:rsid w:val="004F1C5E"/>
    <w:rsid w:val="004F3504"/>
    <w:rsid w:val="004F5B3A"/>
    <w:rsid w:val="004F5F0A"/>
    <w:rsid w:val="0050082F"/>
    <w:rsid w:val="005074BD"/>
    <w:rsid w:val="00514717"/>
    <w:rsid w:val="00515926"/>
    <w:rsid w:val="005163A1"/>
    <w:rsid w:val="00522916"/>
    <w:rsid w:val="00522DD7"/>
    <w:rsid w:val="00527288"/>
    <w:rsid w:val="00551EF2"/>
    <w:rsid w:val="005560F1"/>
    <w:rsid w:val="005613E0"/>
    <w:rsid w:val="00573C40"/>
    <w:rsid w:val="005831A4"/>
    <w:rsid w:val="00583AAA"/>
    <w:rsid w:val="0058482F"/>
    <w:rsid w:val="0058677A"/>
    <w:rsid w:val="00592900"/>
    <w:rsid w:val="005A27D8"/>
    <w:rsid w:val="005B1E9F"/>
    <w:rsid w:val="005B4C21"/>
    <w:rsid w:val="005B78C1"/>
    <w:rsid w:val="005C0306"/>
    <w:rsid w:val="005C4497"/>
    <w:rsid w:val="005C50CB"/>
    <w:rsid w:val="005C5387"/>
    <w:rsid w:val="005D6392"/>
    <w:rsid w:val="005E4B08"/>
    <w:rsid w:val="005E7784"/>
    <w:rsid w:val="005F3228"/>
    <w:rsid w:val="005F3E5D"/>
    <w:rsid w:val="005F5C98"/>
    <w:rsid w:val="00600FA9"/>
    <w:rsid w:val="006048CF"/>
    <w:rsid w:val="006139CE"/>
    <w:rsid w:val="00614E7B"/>
    <w:rsid w:val="00615441"/>
    <w:rsid w:val="00622A1F"/>
    <w:rsid w:val="00631686"/>
    <w:rsid w:val="00632D26"/>
    <w:rsid w:val="00633DAF"/>
    <w:rsid w:val="0063753D"/>
    <w:rsid w:val="00644125"/>
    <w:rsid w:val="00647DB1"/>
    <w:rsid w:val="00651BE8"/>
    <w:rsid w:val="006545BC"/>
    <w:rsid w:val="00657953"/>
    <w:rsid w:val="00657A9E"/>
    <w:rsid w:val="00661088"/>
    <w:rsid w:val="006615D3"/>
    <w:rsid w:val="006668AA"/>
    <w:rsid w:val="00670A25"/>
    <w:rsid w:val="00675715"/>
    <w:rsid w:val="006762A6"/>
    <w:rsid w:val="00690D52"/>
    <w:rsid w:val="00694A35"/>
    <w:rsid w:val="006A38CF"/>
    <w:rsid w:val="006A5FEC"/>
    <w:rsid w:val="006A6099"/>
    <w:rsid w:val="006B05CF"/>
    <w:rsid w:val="006B4960"/>
    <w:rsid w:val="006B4E04"/>
    <w:rsid w:val="006C0977"/>
    <w:rsid w:val="006C3D29"/>
    <w:rsid w:val="006C7A44"/>
    <w:rsid w:val="006D0B41"/>
    <w:rsid w:val="006D6437"/>
    <w:rsid w:val="006D7233"/>
    <w:rsid w:val="006E2BE0"/>
    <w:rsid w:val="006E39B7"/>
    <w:rsid w:val="006E6B00"/>
    <w:rsid w:val="006F0EF3"/>
    <w:rsid w:val="006F46D1"/>
    <w:rsid w:val="00700851"/>
    <w:rsid w:val="007051AF"/>
    <w:rsid w:val="00722E5E"/>
    <w:rsid w:val="0072378B"/>
    <w:rsid w:val="0072622D"/>
    <w:rsid w:val="007263B3"/>
    <w:rsid w:val="0073441B"/>
    <w:rsid w:val="0073666B"/>
    <w:rsid w:val="00740A33"/>
    <w:rsid w:val="00740AF3"/>
    <w:rsid w:val="00757FFE"/>
    <w:rsid w:val="007639B8"/>
    <w:rsid w:val="00765300"/>
    <w:rsid w:val="00766791"/>
    <w:rsid w:val="00774415"/>
    <w:rsid w:val="007757E5"/>
    <w:rsid w:val="00775E73"/>
    <w:rsid w:val="0077665A"/>
    <w:rsid w:val="00783276"/>
    <w:rsid w:val="0078573F"/>
    <w:rsid w:val="007966B1"/>
    <w:rsid w:val="007A2573"/>
    <w:rsid w:val="007B5AC9"/>
    <w:rsid w:val="007B793F"/>
    <w:rsid w:val="007C0E44"/>
    <w:rsid w:val="007C3766"/>
    <w:rsid w:val="007C3FA4"/>
    <w:rsid w:val="007C5ED9"/>
    <w:rsid w:val="007D52EF"/>
    <w:rsid w:val="007E1691"/>
    <w:rsid w:val="007E62A2"/>
    <w:rsid w:val="007F5A1E"/>
    <w:rsid w:val="00802DD3"/>
    <w:rsid w:val="0080699B"/>
    <w:rsid w:val="008108D1"/>
    <w:rsid w:val="00817134"/>
    <w:rsid w:val="00822DF9"/>
    <w:rsid w:val="008247E4"/>
    <w:rsid w:val="00825007"/>
    <w:rsid w:val="008328A2"/>
    <w:rsid w:val="008328BF"/>
    <w:rsid w:val="00834516"/>
    <w:rsid w:val="00836937"/>
    <w:rsid w:val="00840599"/>
    <w:rsid w:val="008524AA"/>
    <w:rsid w:val="00853624"/>
    <w:rsid w:val="00857EAF"/>
    <w:rsid w:val="00863F87"/>
    <w:rsid w:val="0086712A"/>
    <w:rsid w:val="00871526"/>
    <w:rsid w:val="008728BA"/>
    <w:rsid w:val="00880FEA"/>
    <w:rsid w:val="00881676"/>
    <w:rsid w:val="00887761"/>
    <w:rsid w:val="008A1834"/>
    <w:rsid w:val="008A564A"/>
    <w:rsid w:val="008B0154"/>
    <w:rsid w:val="008B0E6E"/>
    <w:rsid w:val="008B1E8A"/>
    <w:rsid w:val="008B5EFF"/>
    <w:rsid w:val="008C5CA4"/>
    <w:rsid w:val="008D41DF"/>
    <w:rsid w:val="008D4B3F"/>
    <w:rsid w:val="008D4E04"/>
    <w:rsid w:val="008D7E32"/>
    <w:rsid w:val="008E193D"/>
    <w:rsid w:val="008F00BD"/>
    <w:rsid w:val="008F4E7D"/>
    <w:rsid w:val="00900F69"/>
    <w:rsid w:val="00902FDB"/>
    <w:rsid w:val="00903683"/>
    <w:rsid w:val="009046C4"/>
    <w:rsid w:val="0091103A"/>
    <w:rsid w:val="009162E4"/>
    <w:rsid w:val="00917C75"/>
    <w:rsid w:val="00920DC2"/>
    <w:rsid w:val="00931EF0"/>
    <w:rsid w:val="00933866"/>
    <w:rsid w:val="009340F2"/>
    <w:rsid w:val="00934549"/>
    <w:rsid w:val="0093591A"/>
    <w:rsid w:val="00935B58"/>
    <w:rsid w:val="009433D8"/>
    <w:rsid w:val="00944EF4"/>
    <w:rsid w:val="0094625A"/>
    <w:rsid w:val="0094728D"/>
    <w:rsid w:val="00947503"/>
    <w:rsid w:val="00957D60"/>
    <w:rsid w:val="009620EE"/>
    <w:rsid w:val="00971E1C"/>
    <w:rsid w:val="00973EC6"/>
    <w:rsid w:val="00974525"/>
    <w:rsid w:val="00975A44"/>
    <w:rsid w:val="00976919"/>
    <w:rsid w:val="00980C87"/>
    <w:rsid w:val="009827E4"/>
    <w:rsid w:val="00984D24"/>
    <w:rsid w:val="00993167"/>
    <w:rsid w:val="00993597"/>
    <w:rsid w:val="0099792A"/>
    <w:rsid w:val="009B418C"/>
    <w:rsid w:val="009B75F3"/>
    <w:rsid w:val="009C1623"/>
    <w:rsid w:val="009C1DF6"/>
    <w:rsid w:val="009C2B09"/>
    <w:rsid w:val="009C5056"/>
    <w:rsid w:val="009D4048"/>
    <w:rsid w:val="009D50AF"/>
    <w:rsid w:val="009D6FAB"/>
    <w:rsid w:val="009E04A1"/>
    <w:rsid w:val="009F210C"/>
    <w:rsid w:val="009F2EC8"/>
    <w:rsid w:val="009F2FA7"/>
    <w:rsid w:val="009F67A2"/>
    <w:rsid w:val="009F6808"/>
    <w:rsid w:val="009F7997"/>
    <w:rsid w:val="00A02E5B"/>
    <w:rsid w:val="00A02F7F"/>
    <w:rsid w:val="00A03FA1"/>
    <w:rsid w:val="00A04C72"/>
    <w:rsid w:val="00A04DAE"/>
    <w:rsid w:val="00A05E33"/>
    <w:rsid w:val="00A11E04"/>
    <w:rsid w:val="00A149F3"/>
    <w:rsid w:val="00A16A6B"/>
    <w:rsid w:val="00A216CA"/>
    <w:rsid w:val="00A2236C"/>
    <w:rsid w:val="00A24D6C"/>
    <w:rsid w:val="00A37E47"/>
    <w:rsid w:val="00A41508"/>
    <w:rsid w:val="00A44570"/>
    <w:rsid w:val="00A44BBE"/>
    <w:rsid w:val="00A45CDE"/>
    <w:rsid w:val="00A4686F"/>
    <w:rsid w:val="00A55190"/>
    <w:rsid w:val="00A71BD9"/>
    <w:rsid w:val="00A80E05"/>
    <w:rsid w:val="00A81839"/>
    <w:rsid w:val="00A83CCB"/>
    <w:rsid w:val="00AA0466"/>
    <w:rsid w:val="00AB30CE"/>
    <w:rsid w:val="00AC2DBA"/>
    <w:rsid w:val="00AC6482"/>
    <w:rsid w:val="00AD06D3"/>
    <w:rsid w:val="00AE79A0"/>
    <w:rsid w:val="00AF2D2D"/>
    <w:rsid w:val="00B146A5"/>
    <w:rsid w:val="00B17007"/>
    <w:rsid w:val="00B269E8"/>
    <w:rsid w:val="00B33D39"/>
    <w:rsid w:val="00B42520"/>
    <w:rsid w:val="00B503BE"/>
    <w:rsid w:val="00B51888"/>
    <w:rsid w:val="00B52CBB"/>
    <w:rsid w:val="00B56FD2"/>
    <w:rsid w:val="00B57A1B"/>
    <w:rsid w:val="00B64352"/>
    <w:rsid w:val="00B67342"/>
    <w:rsid w:val="00B67CDB"/>
    <w:rsid w:val="00B71105"/>
    <w:rsid w:val="00B8202E"/>
    <w:rsid w:val="00B856AC"/>
    <w:rsid w:val="00B86A33"/>
    <w:rsid w:val="00B907DB"/>
    <w:rsid w:val="00B92F8A"/>
    <w:rsid w:val="00B967A9"/>
    <w:rsid w:val="00BA6771"/>
    <w:rsid w:val="00BB028C"/>
    <w:rsid w:val="00BB7ABA"/>
    <w:rsid w:val="00BC709B"/>
    <w:rsid w:val="00BC7FE6"/>
    <w:rsid w:val="00BD165B"/>
    <w:rsid w:val="00BD4AAB"/>
    <w:rsid w:val="00BD682E"/>
    <w:rsid w:val="00BD749A"/>
    <w:rsid w:val="00BE12C4"/>
    <w:rsid w:val="00BF1985"/>
    <w:rsid w:val="00BF24A0"/>
    <w:rsid w:val="00BF549F"/>
    <w:rsid w:val="00BF5B7A"/>
    <w:rsid w:val="00C057D8"/>
    <w:rsid w:val="00C0628A"/>
    <w:rsid w:val="00C0643C"/>
    <w:rsid w:val="00C108CB"/>
    <w:rsid w:val="00C2126B"/>
    <w:rsid w:val="00C274E2"/>
    <w:rsid w:val="00C3798B"/>
    <w:rsid w:val="00C40958"/>
    <w:rsid w:val="00C42722"/>
    <w:rsid w:val="00C531B8"/>
    <w:rsid w:val="00C5450D"/>
    <w:rsid w:val="00C712EB"/>
    <w:rsid w:val="00C82958"/>
    <w:rsid w:val="00C8409C"/>
    <w:rsid w:val="00C93C00"/>
    <w:rsid w:val="00C95FEF"/>
    <w:rsid w:val="00CA69F0"/>
    <w:rsid w:val="00CB40F3"/>
    <w:rsid w:val="00CB59AF"/>
    <w:rsid w:val="00CC0557"/>
    <w:rsid w:val="00CC1925"/>
    <w:rsid w:val="00CC2739"/>
    <w:rsid w:val="00CC5468"/>
    <w:rsid w:val="00CD3724"/>
    <w:rsid w:val="00CD41CC"/>
    <w:rsid w:val="00CD4868"/>
    <w:rsid w:val="00CE52CB"/>
    <w:rsid w:val="00CE7D21"/>
    <w:rsid w:val="00D02F48"/>
    <w:rsid w:val="00D13C9F"/>
    <w:rsid w:val="00D160F8"/>
    <w:rsid w:val="00D16BFB"/>
    <w:rsid w:val="00D17763"/>
    <w:rsid w:val="00D2059B"/>
    <w:rsid w:val="00D260C9"/>
    <w:rsid w:val="00D2667E"/>
    <w:rsid w:val="00D30333"/>
    <w:rsid w:val="00D30D63"/>
    <w:rsid w:val="00D35965"/>
    <w:rsid w:val="00D55ECA"/>
    <w:rsid w:val="00D64437"/>
    <w:rsid w:val="00D77C71"/>
    <w:rsid w:val="00D823D5"/>
    <w:rsid w:val="00D84578"/>
    <w:rsid w:val="00D9153F"/>
    <w:rsid w:val="00D91A1A"/>
    <w:rsid w:val="00D977DD"/>
    <w:rsid w:val="00D97A1E"/>
    <w:rsid w:val="00DA5CEC"/>
    <w:rsid w:val="00DB20D8"/>
    <w:rsid w:val="00DB4EB7"/>
    <w:rsid w:val="00DB6F95"/>
    <w:rsid w:val="00DC05D0"/>
    <w:rsid w:val="00DC77DA"/>
    <w:rsid w:val="00DD3037"/>
    <w:rsid w:val="00DD39F0"/>
    <w:rsid w:val="00DE027C"/>
    <w:rsid w:val="00DE2A84"/>
    <w:rsid w:val="00DE5CBB"/>
    <w:rsid w:val="00DE685E"/>
    <w:rsid w:val="00DF1471"/>
    <w:rsid w:val="00DF7E83"/>
    <w:rsid w:val="00E01E47"/>
    <w:rsid w:val="00E10217"/>
    <w:rsid w:val="00E10530"/>
    <w:rsid w:val="00E11D1D"/>
    <w:rsid w:val="00E15234"/>
    <w:rsid w:val="00E33188"/>
    <w:rsid w:val="00E366D2"/>
    <w:rsid w:val="00E36C88"/>
    <w:rsid w:val="00E4139D"/>
    <w:rsid w:val="00E43AA6"/>
    <w:rsid w:val="00E45D08"/>
    <w:rsid w:val="00E6350C"/>
    <w:rsid w:val="00E63CA7"/>
    <w:rsid w:val="00E6510B"/>
    <w:rsid w:val="00E868CD"/>
    <w:rsid w:val="00E86B4B"/>
    <w:rsid w:val="00E86D82"/>
    <w:rsid w:val="00E910D8"/>
    <w:rsid w:val="00E971A8"/>
    <w:rsid w:val="00EA765B"/>
    <w:rsid w:val="00EB2B73"/>
    <w:rsid w:val="00EB4C9D"/>
    <w:rsid w:val="00EB657D"/>
    <w:rsid w:val="00EC17E3"/>
    <w:rsid w:val="00ED19A9"/>
    <w:rsid w:val="00ED1DEE"/>
    <w:rsid w:val="00ED7A85"/>
    <w:rsid w:val="00EE3787"/>
    <w:rsid w:val="00EE6761"/>
    <w:rsid w:val="00EF05BC"/>
    <w:rsid w:val="00EF11E8"/>
    <w:rsid w:val="00EF4F95"/>
    <w:rsid w:val="00EF7EF8"/>
    <w:rsid w:val="00F02FA8"/>
    <w:rsid w:val="00F03307"/>
    <w:rsid w:val="00F11450"/>
    <w:rsid w:val="00F1336C"/>
    <w:rsid w:val="00F13FDB"/>
    <w:rsid w:val="00F16911"/>
    <w:rsid w:val="00F2087E"/>
    <w:rsid w:val="00F306AA"/>
    <w:rsid w:val="00F42139"/>
    <w:rsid w:val="00F60BD4"/>
    <w:rsid w:val="00F67C94"/>
    <w:rsid w:val="00F708FC"/>
    <w:rsid w:val="00F72831"/>
    <w:rsid w:val="00F82958"/>
    <w:rsid w:val="00F83E20"/>
    <w:rsid w:val="00F9572D"/>
    <w:rsid w:val="00FA2A9D"/>
    <w:rsid w:val="00FA2AED"/>
    <w:rsid w:val="00FA6434"/>
    <w:rsid w:val="00FB0DBB"/>
    <w:rsid w:val="00FB105C"/>
    <w:rsid w:val="00FC0277"/>
    <w:rsid w:val="00FC7991"/>
    <w:rsid w:val="00FD4CAA"/>
    <w:rsid w:val="00FD741F"/>
    <w:rsid w:val="00FE2EDA"/>
    <w:rsid w:val="00FE4427"/>
    <w:rsid w:val="00FE4765"/>
    <w:rsid w:val="00FE53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F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eiche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eiche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eiche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eichen">
    <w:name w:val="Überschrift 2 Zeiche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eichen">
    <w:name w:val="Überschrift 3 Zeiche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eichen"/>
    <w:uiPriority w:val="99"/>
    <w:semiHidden/>
    <w:rsid w:val="00F67C94"/>
    <w:pPr>
      <w:tabs>
        <w:tab w:val="center" w:pos="4320"/>
        <w:tab w:val="right" w:pos="8640"/>
      </w:tabs>
    </w:pPr>
  </w:style>
  <w:style w:type="character" w:customStyle="1" w:styleId="FuzeileZeichen">
    <w:name w:val="Fußzeile Zeiche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eichen"/>
    <w:semiHidden/>
    <w:rsid w:val="00F67C94"/>
    <w:pPr>
      <w:tabs>
        <w:tab w:val="center" w:pos="4320"/>
        <w:tab w:val="right" w:pos="8640"/>
      </w:tabs>
    </w:pPr>
  </w:style>
  <w:style w:type="character" w:customStyle="1" w:styleId="KopfzeileZeichen">
    <w:name w:val="Kopfzeile Zeiche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eichen"/>
    <w:uiPriority w:val="99"/>
    <w:qFormat/>
    <w:rsid w:val="00F67C94"/>
    <w:pPr>
      <w:spacing w:before="240" w:after="60"/>
    </w:pPr>
    <w:rPr>
      <w:b/>
      <w:bCs/>
      <w:caps/>
      <w:kern w:val="28"/>
      <w:sz w:val="31"/>
      <w:szCs w:val="31"/>
    </w:rPr>
  </w:style>
  <w:style w:type="character" w:customStyle="1" w:styleId="TitelZeichen">
    <w:name w:val="Titel Zeiche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eichen"/>
    <w:uiPriority w:val="99"/>
    <w:semiHidden/>
    <w:rsid w:val="00F67C94"/>
    <w:rPr>
      <w:sz w:val="20"/>
      <w:szCs w:val="20"/>
    </w:rPr>
  </w:style>
  <w:style w:type="character" w:customStyle="1" w:styleId="KommentartextZeichen">
    <w:name w:val="Kommentartext Zeiche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eiche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eichen">
    <w:name w:val="Textkörper 2 Zeichen"/>
    <w:basedOn w:val="Absatzstandardschriftart"/>
    <w:link w:val="Textkrper2"/>
    <w:uiPriority w:val="99"/>
    <w:semiHidden/>
    <w:locked/>
    <w:rsid w:val="006E39B7"/>
    <w:rPr>
      <w:rFonts w:cs="Times New Roman"/>
      <w:sz w:val="26"/>
      <w:szCs w:val="26"/>
      <w:lang w:val="en-US" w:eastAsia="en-US"/>
    </w:rPr>
  </w:style>
  <w:style w:type="character" w:styleId="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eichen"/>
    <w:uiPriority w:val="99"/>
    <w:semiHidden/>
    <w:rsid w:val="004F5B3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einzug">
    <w:name w:val="Body Text Indent"/>
    <w:basedOn w:val="Standard"/>
    <w:link w:val="TextkrpereinzugZeichen"/>
    <w:uiPriority w:val="99"/>
    <w:semiHidden/>
    <w:rsid w:val="004F5B3A"/>
    <w:pPr>
      <w:spacing w:after="120"/>
      <w:ind w:left="283"/>
    </w:pPr>
  </w:style>
  <w:style w:type="character" w:customStyle="1" w:styleId="TextkrpereinzugZeichen">
    <w:name w:val="Textkörpereinzug Zeichen"/>
    <w:basedOn w:val="Absatzstandardschriftart"/>
    <w:link w:val="Textkrper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semiHidden/>
    <w:rsid w:val="004F5B3A"/>
    <w:rPr>
      <w:b/>
      <w:bCs/>
    </w:rPr>
  </w:style>
  <w:style w:type="character" w:customStyle="1" w:styleId="KommentarthemaZeichen">
    <w:name w:val="Kommentarthema Zeichen"/>
    <w:basedOn w:val="KommentartextZeiche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ausstellen">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Gesichte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eiche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eiche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eiche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eichen">
    <w:name w:val="Überschrift 2 Zeiche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eichen">
    <w:name w:val="Überschrift 3 Zeiche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eichen"/>
    <w:uiPriority w:val="99"/>
    <w:semiHidden/>
    <w:rsid w:val="00F67C94"/>
    <w:pPr>
      <w:tabs>
        <w:tab w:val="center" w:pos="4320"/>
        <w:tab w:val="right" w:pos="8640"/>
      </w:tabs>
    </w:pPr>
  </w:style>
  <w:style w:type="character" w:customStyle="1" w:styleId="FuzeileZeichen">
    <w:name w:val="Fußzeile Zeiche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eichen"/>
    <w:semiHidden/>
    <w:rsid w:val="00F67C94"/>
    <w:pPr>
      <w:tabs>
        <w:tab w:val="center" w:pos="4320"/>
        <w:tab w:val="right" w:pos="8640"/>
      </w:tabs>
    </w:pPr>
  </w:style>
  <w:style w:type="character" w:customStyle="1" w:styleId="KopfzeileZeichen">
    <w:name w:val="Kopfzeile Zeiche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eichen"/>
    <w:uiPriority w:val="99"/>
    <w:qFormat/>
    <w:rsid w:val="00F67C94"/>
    <w:pPr>
      <w:spacing w:before="240" w:after="60"/>
    </w:pPr>
    <w:rPr>
      <w:b/>
      <w:bCs/>
      <w:caps/>
      <w:kern w:val="28"/>
      <w:sz w:val="31"/>
      <w:szCs w:val="31"/>
    </w:rPr>
  </w:style>
  <w:style w:type="character" w:customStyle="1" w:styleId="TitelZeichen">
    <w:name w:val="Titel Zeiche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eichen"/>
    <w:uiPriority w:val="99"/>
    <w:semiHidden/>
    <w:rsid w:val="00F67C94"/>
    <w:rPr>
      <w:sz w:val="20"/>
      <w:szCs w:val="20"/>
    </w:rPr>
  </w:style>
  <w:style w:type="character" w:customStyle="1" w:styleId="KommentartextZeichen">
    <w:name w:val="Kommentartext Zeiche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eiche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eichen">
    <w:name w:val="Textkörper 2 Zeichen"/>
    <w:basedOn w:val="Absatzstandardschriftart"/>
    <w:link w:val="Textkrper2"/>
    <w:uiPriority w:val="99"/>
    <w:semiHidden/>
    <w:locked/>
    <w:rsid w:val="006E39B7"/>
    <w:rPr>
      <w:rFonts w:cs="Times New Roman"/>
      <w:sz w:val="26"/>
      <w:szCs w:val="26"/>
      <w:lang w:val="en-US" w:eastAsia="en-US"/>
    </w:rPr>
  </w:style>
  <w:style w:type="character" w:styleId="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eichen"/>
    <w:uiPriority w:val="99"/>
    <w:semiHidden/>
    <w:rsid w:val="004F5B3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einzug">
    <w:name w:val="Body Text Indent"/>
    <w:basedOn w:val="Standard"/>
    <w:link w:val="TextkrpereinzugZeichen"/>
    <w:uiPriority w:val="99"/>
    <w:semiHidden/>
    <w:rsid w:val="004F5B3A"/>
    <w:pPr>
      <w:spacing w:after="120"/>
      <w:ind w:left="283"/>
    </w:pPr>
  </w:style>
  <w:style w:type="character" w:customStyle="1" w:styleId="TextkrpereinzugZeichen">
    <w:name w:val="Textkörpereinzug Zeichen"/>
    <w:basedOn w:val="Absatzstandardschriftart"/>
    <w:link w:val="Textkrper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semiHidden/>
    <w:rsid w:val="004F5B3A"/>
    <w:rPr>
      <w:b/>
      <w:bCs/>
    </w:rPr>
  </w:style>
  <w:style w:type="character" w:customStyle="1" w:styleId="KommentarthemaZeichen">
    <w:name w:val="Kommentarthema Zeichen"/>
    <w:basedOn w:val="KommentartextZeiche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ausstellen">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Gesichte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at.de/"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4" Type="http://schemas.openxmlformats.org/officeDocument/2006/relationships/hyperlink" Target="http://www.youtube.com/fordindeutschland" TargetMode="External"/><Relationship Id="rId5" Type="http://schemas.openxmlformats.org/officeDocument/2006/relationships/image" Target="media/image2.png"/><Relationship Id="rId6" Type="http://schemas.openxmlformats.org/officeDocument/2006/relationships/hyperlink" Target="http://www.twitter.com/Ford_de" TargetMode="External"/><Relationship Id="rId7" Type="http://schemas.openxmlformats.org/officeDocument/2006/relationships/image" Target="media/image20.png"/><Relationship Id="rId8" Type="http://schemas.openxmlformats.org/officeDocument/2006/relationships/hyperlink" Target="http://www.twitter.com/Ford_de" TargetMode="External"/><Relationship Id="rId9"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www.youtube.com/fordindeutsch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NH\pubrel\vorpubl\ReleasemitLog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\NH\pubrel\vorpubl\ReleasemitLogo 1.dot</Template>
  <TotalTime>0</TotalTime>
  <Pages>6</Pages>
  <Words>2394</Words>
  <Characters>15085</Characters>
  <Application>Microsoft Macintosh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KÖLN,      --</vt:lpstr>
    </vt:vector>
  </TitlesOfParts>
  <Company>Ford Werke AG</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      --</dc:title>
  <dc:creator>ihennen1</dc:creator>
  <cp:lastModifiedBy>KAP</cp:lastModifiedBy>
  <cp:revision>5</cp:revision>
  <cp:lastPrinted>2018-09-14T12:39:00Z</cp:lastPrinted>
  <dcterms:created xsi:type="dcterms:W3CDTF">2018-10-18T08:39:00Z</dcterms:created>
  <dcterms:modified xsi:type="dcterms:W3CDTF">2018-10-22T10:03:00Z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