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3E9" w:rsidRPr="00623242" w:rsidRDefault="00A81907" w:rsidP="00104D41">
      <w:pPr>
        <w:rPr>
          <w:rFonts w:ascii="Arial" w:hAnsi="Arial" w:cs="Arial"/>
          <w:b/>
          <w:bCs/>
          <w:spacing w:val="-10"/>
          <w:sz w:val="32"/>
          <w:szCs w:val="32"/>
        </w:rPr>
      </w:pPr>
      <w:r>
        <w:rPr>
          <w:rFonts w:ascii="Arial" w:hAnsi="Arial" w:cs="Arial"/>
          <w:b/>
          <w:bCs/>
          <w:sz w:val="32"/>
          <w:szCs w:val="32"/>
        </w:rPr>
        <w:t>Put the Fun in Functional: How Ford EcoSport Fits Your Day to Night to Weekend Lifestyle</w:t>
      </w:r>
    </w:p>
    <w:p w:rsidR="004D63E9" w:rsidRPr="00E1070C" w:rsidRDefault="004D63E9" w:rsidP="00682A9A">
      <w:pPr>
        <w:rPr>
          <w:rFonts w:ascii="Arial" w:hAnsi="Arial" w:cs="Arial"/>
          <w:bCs/>
          <w:sz w:val="24"/>
          <w:szCs w:val="24"/>
        </w:rPr>
      </w:pPr>
    </w:p>
    <w:p w:rsidR="004D63E9" w:rsidRPr="000235BB" w:rsidRDefault="004D63E9" w:rsidP="004D63E9">
      <w:pPr>
        <w:pStyle w:val="ListParagraph"/>
        <w:rPr>
          <w:rFonts w:ascii="Arial" w:hAnsi="Arial" w:cs="Arial"/>
          <w:bCs/>
          <w:sz w:val="24"/>
          <w:szCs w:val="24"/>
        </w:rPr>
      </w:pPr>
    </w:p>
    <w:p w:rsidR="00A81907" w:rsidRPr="00A77F35" w:rsidRDefault="00BB7AF9" w:rsidP="00BB7AF9">
      <w:pPr>
        <w:autoSpaceDE w:val="0"/>
        <w:autoSpaceDN w:val="0"/>
        <w:adjustRightInd w:val="0"/>
        <w:rPr>
          <w:rFonts w:ascii="Arial" w:hAnsi="Arial" w:cs="Arial"/>
        </w:rPr>
      </w:pPr>
      <w:r>
        <w:rPr>
          <w:rFonts w:ascii="Arial" w:hAnsi="Arial" w:cs="Arial"/>
          <w:b/>
          <w:bCs/>
        </w:rPr>
        <w:t>CAIRO</w:t>
      </w:r>
      <w:r w:rsidR="00604203">
        <w:rPr>
          <w:rFonts w:ascii="Arial" w:hAnsi="Arial" w:cs="Arial"/>
          <w:b/>
          <w:bCs/>
        </w:rPr>
        <w:t xml:space="preserve">, </w:t>
      </w:r>
      <w:r>
        <w:rPr>
          <w:rFonts w:ascii="Arial" w:hAnsi="Arial" w:cs="Arial"/>
          <w:b/>
          <w:bCs/>
        </w:rPr>
        <w:t>Egypt</w:t>
      </w:r>
      <w:r w:rsidR="00104D41">
        <w:rPr>
          <w:rFonts w:ascii="Arial" w:hAnsi="Arial" w:cs="Arial"/>
          <w:b/>
          <w:bCs/>
        </w:rPr>
        <w:t xml:space="preserve">, </w:t>
      </w:r>
      <w:r>
        <w:rPr>
          <w:rFonts w:ascii="Arial" w:hAnsi="Arial" w:cs="Arial"/>
          <w:b/>
          <w:bCs/>
        </w:rPr>
        <w:t>March 10</w:t>
      </w:r>
      <w:r w:rsidR="00104D41" w:rsidRPr="00AC77AB">
        <w:rPr>
          <w:rFonts w:ascii="Arial" w:hAnsi="Arial" w:cs="Arial"/>
          <w:b/>
          <w:bCs/>
        </w:rPr>
        <w:t xml:space="preserve">, </w:t>
      </w:r>
      <w:r>
        <w:rPr>
          <w:rFonts w:ascii="Arial" w:hAnsi="Arial" w:cs="Arial"/>
          <w:b/>
          <w:bCs/>
        </w:rPr>
        <w:t>2019</w:t>
      </w:r>
      <w:r w:rsidR="004D63E9" w:rsidRPr="00AC77AB">
        <w:rPr>
          <w:rFonts w:ascii="Arial" w:hAnsi="Arial" w:cs="Arial"/>
          <w:bCs/>
        </w:rPr>
        <w:t xml:space="preserve"> </w:t>
      </w:r>
      <w:r w:rsidR="00D21ADA" w:rsidRPr="00AC77AB">
        <w:rPr>
          <w:rFonts w:ascii="Arial" w:hAnsi="Arial" w:cs="Arial"/>
          <w:bCs/>
        </w:rPr>
        <w:t>–</w:t>
      </w:r>
      <w:r w:rsidR="00D21ADA">
        <w:rPr>
          <w:rFonts w:ascii="Arial" w:hAnsi="Arial" w:cs="Arial"/>
        </w:rPr>
        <w:t xml:space="preserve"> In</w:t>
      </w:r>
      <w:r w:rsidR="00E1070C">
        <w:rPr>
          <w:rFonts w:ascii="Arial" w:hAnsi="Arial" w:cs="Arial"/>
        </w:rPr>
        <w:t xml:space="preserve"> a world where the mobile phone has replaced the camera, diary, calculator, media player and a myriad of other devices, car owners want a vehicle designed to make every day a little easier. </w:t>
      </w:r>
    </w:p>
    <w:p w:rsidR="00A81907" w:rsidRPr="00A77F35" w:rsidRDefault="00A81907" w:rsidP="00A81907">
      <w:pPr>
        <w:autoSpaceDE w:val="0"/>
        <w:autoSpaceDN w:val="0"/>
        <w:adjustRightInd w:val="0"/>
        <w:rPr>
          <w:rFonts w:ascii="Arial" w:hAnsi="Arial" w:cs="Arial"/>
        </w:rPr>
      </w:pPr>
    </w:p>
    <w:p w:rsidR="00A81907" w:rsidRPr="00A77F35" w:rsidRDefault="00A81907" w:rsidP="00A81907">
      <w:pPr>
        <w:autoSpaceDE w:val="0"/>
        <w:autoSpaceDN w:val="0"/>
        <w:adjustRightInd w:val="0"/>
        <w:rPr>
          <w:rFonts w:ascii="Arial" w:hAnsi="Arial" w:cs="Arial"/>
        </w:rPr>
      </w:pPr>
      <w:r w:rsidRPr="00A77F35">
        <w:rPr>
          <w:rFonts w:ascii="Arial" w:hAnsi="Arial" w:cs="Arial"/>
        </w:rPr>
        <w:t xml:space="preserve">With its </w:t>
      </w:r>
      <w:r>
        <w:rPr>
          <w:rFonts w:ascii="Arial" w:hAnsi="Arial" w:cs="Arial"/>
        </w:rPr>
        <w:t xml:space="preserve">effortless </w:t>
      </w:r>
      <w:r w:rsidRPr="00A77F35">
        <w:rPr>
          <w:rFonts w:ascii="Arial" w:hAnsi="Arial" w:cs="Arial"/>
        </w:rPr>
        <w:t xml:space="preserve">maneuverability in the city, </w:t>
      </w:r>
      <w:r>
        <w:rPr>
          <w:rFonts w:ascii="Arial" w:hAnsi="Arial" w:cs="Arial"/>
        </w:rPr>
        <w:t xml:space="preserve">high </w:t>
      </w:r>
      <w:r w:rsidRPr="00A77F35">
        <w:rPr>
          <w:rFonts w:ascii="Arial" w:hAnsi="Arial" w:cs="Arial"/>
        </w:rPr>
        <w:t xml:space="preserve">fuel efficiency and </w:t>
      </w:r>
      <w:r>
        <w:rPr>
          <w:rFonts w:ascii="Arial" w:hAnsi="Arial" w:cs="Arial"/>
        </w:rPr>
        <w:t>secure</w:t>
      </w:r>
      <w:r w:rsidRPr="00A77F35">
        <w:rPr>
          <w:rFonts w:ascii="Arial" w:hAnsi="Arial" w:cs="Arial"/>
        </w:rPr>
        <w:t xml:space="preserve"> handling on the open road, it’s easy to see how EcoSport, </w:t>
      </w:r>
      <w:r w:rsidR="00682A9A">
        <w:rPr>
          <w:rFonts w:ascii="Arial" w:hAnsi="Arial" w:cs="Arial"/>
        </w:rPr>
        <w:t>Ford’s</w:t>
      </w:r>
      <w:r w:rsidR="00682A9A" w:rsidRPr="00A77F35">
        <w:rPr>
          <w:rFonts w:ascii="Arial" w:hAnsi="Arial" w:cs="Arial"/>
        </w:rPr>
        <w:t xml:space="preserve"> </w:t>
      </w:r>
      <w:r>
        <w:rPr>
          <w:rFonts w:ascii="Arial" w:hAnsi="Arial" w:cs="Arial"/>
        </w:rPr>
        <w:t>stylish</w:t>
      </w:r>
      <w:r w:rsidRPr="00A77F35">
        <w:rPr>
          <w:rFonts w:ascii="Arial" w:hAnsi="Arial" w:cs="Arial"/>
        </w:rPr>
        <w:t xml:space="preserve"> compact SUV, travels seamlessly from w</w:t>
      </w:r>
      <w:r>
        <w:rPr>
          <w:rFonts w:ascii="Arial" w:hAnsi="Arial" w:cs="Arial"/>
        </w:rPr>
        <w:t>eek</w:t>
      </w:r>
      <w:r w:rsidRPr="00A77F35">
        <w:rPr>
          <w:rFonts w:ascii="Arial" w:hAnsi="Arial" w:cs="Arial"/>
        </w:rPr>
        <w:t xml:space="preserve">day commutes to </w:t>
      </w:r>
      <w:r>
        <w:rPr>
          <w:rFonts w:ascii="Arial" w:hAnsi="Arial" w:cs="Arial"/>
        </w:rPr>
        <w:t xml:space="preserve">nights on the town to </w:t>
      </w:r>
      <w:r w:rsidRPr="00A77F35">
        <w:rPr>
          <w:rFonts w:ascii="Arial" w:hAnsi="Arial" w:cs="Arial"/>
        </w:rPr>
        <w:t>weekend fun.</w:t>
      </w:r>
    </w:p>
    <w:p w:rsidR="00A81907" w:rsidRPr="00A77F35" w:rsidRDefault="00A81907" w:rsidP="00A81907">
      <w:pPr>
        <w:autoSpaceDE w:val="0"/>
        <w:autoSpaceDN w:val="0"/>
        <w:adjustRightInd w:val="0"/>
        <w:rPr>
          <w:rFonts w:ascii="Arial" w:hAnsi="Arial" w:cs="Arial"/>
        </w:rPr>
      </w:pPr>
    </w:p>
    <w:p w:rsidR="00A81907" w:rsidRPr="00A77F35" w:rsidRDefault="00A81907" w:rsidP="00A81907">
      <w:pPr>
        <w:autoSpaceDE w:val="0"/>
        <w:autoSpaceDN w:val="0"/>
        <w:adjustRightInd w:val="0"/>
        <w:rPr>
          <w:rFonts w:ascii="Arial" w:hAnsi="Arial" w:cs="Arial"/>
          <w:b/>
        </w:rPr>
      </w:pPr>
      <w:r>
        <w:rPr>
          <w:rFonts w:ascii="Arial" w:hAnsi="Arial" w:cs="Arial"/>
          <w:b/>
        </w:rPr>
        <w:t>On the road</w:t>
      </w:r>
      <w:r w:rsidRPr="00A77F35">
        <w:rPr>
          <w:rFonts w:ascii="Arial" w:hAnsi="Arial" w:cs="Arial"/>
          <w:b/>
        </w:rPr>
        <w:t xml:space="preserve"> in the urban jungle</w:t>
      </w:r>
    </w:p>
    <w:p w:rsidR="00A81907" w:rsidRDefault="00A81907" w:rsidP="00A81907">
      <w:pPr>
        <w:autoSpaceDE w:val="0"/>
        <w:autoSpaceDN w:val="0"/>
        <w:adjustRightInd w:val="0"/>
        <w:rPr>
          <w:rFonts w:ascii="Arial" w:hAnsi="Arial" w:cs="Arial"/>
        </w:rPr>
      </w:pPr>
      <w:r>
        <w:rPr>
          <w:rFonts w:ascii="Arial" w:hAnsi="Arial" w:cs="Arial"/>
        </w:rPr>
        <w:t xml:space="preserve">You’re up before sunrise and ready to take on the day. And the energetic EcoSport will be right there with you. Its award-winning 1.0-litre EcoBoost </w:t>
      </w:r>
      <w:r w:rsidRPr="00B627E2">
        <w:rPr>
          <w:rFonts w:ascii="Arial" w:hAnsi="Arial" w:cs="Arial"/>
        </w:rPr>
        <w:t xml:space="preserve">125 PS petrol engine </w:t>
      </w:r>
      <w:r>
        <w:rPr>
          <w:rFonts w:ascii="Arial" w:hAnsi="Arial" w:cs="Arial"/>
        </w:rPr>
        <w:t>not only provides exceptional power, it’s also highly fuel-efficient and environmentally responsible with low</w:t>
      </w:r>
      <w:r w:rsidRPr="00331D1D">
        <w:rPr>
          <w:rFonts w:ascii="Arial" w:hAnsi="Arial" w:cs="Arial"/>
        </w:rPr>
        <w:t xml:space="preserve"> </w:t>
      </w:r>
      <w:r>
        <w:rPr>
          <w:rFonts w:ascii="Arial" w:hAnsi="Arial" w:cs="Arial"/>
        </w:rPr>
        <w:t>carbon</w:t>
      </w:r>
      <w:r w:rsidRPr="00331D1D">
        <w:rPr>
          <w:rFonts w:ascii="Arial" w:hAnsi="Arial" w:cs="Arial"/>
        </w:rPr>
        <w:t xml:space="preserve"> emissions</w:t>
      </w:r>
      <w:r>
        <w:rPr>
          <w:rFonts w:ascii="Arial" w:hAnsi="Arial" w:cs="Arial"/>
        </w:rPr>
        <w:t>.</w:t>
      </w:r>
    </w:p>
    <w:p w:rsidR="00A81907" w:rsidRDefault="00A81907" w:rsidP="00A81907">
      <w:pPr>
        <w:autoSpaceDE w:val="0"/>
        <w:autoSpaceDN w:val="0"/>
        <w:adjustRightInd w:val="0"/>
        <w:rPr>
          <w:rFonts w:ascii="Arial" w:hAnsi="Arial" w:cs="Arial"/>
        </w:rPr>
      </w:pPr>
    </w:p>
    <w:p w:rsidR="00A81907" w:rsidRPr="00A77F35" w:rsidRDefault="00A81907" w:rsidP="00A81907">
      <w:pPr>
        <w:autoSpaceDE w:val="0"/>
        <w:autoSpaceDN w:val="0"/>
        <w:adjustRightInd w:val="0"/>
        <w:rPr>
          <w:rFonts w:ascii="Arial" w:hAnsi="Arial" w:cs="Arial"/>
        </w:rPr>
      </w:pPr>
      <w:r>
        <w:rPr>
          <w:rFonts w:ascii="Arial" w:hAnsi="Arial" w:cs="Arial"/>
        </w:rPr>
        <w:t xml:space="preserve">And after you’ve arrived downtown, crowded streets and tight parking spaces are no problem for EcoSport, with its easy maneuverability and agile handling. Lots of special features make urban driving safer and more convenient, </w:t>
      </w:r>
      <w:r w:rsidRPr="007D196B">
        <w:rPr>
          <w:rFonts w:ascii="Arial" w:hAnsi="Arial" w:cs="Arial"/>
        </w:rPr>
        <w:t>like automatic headlights, rain-sensing wipers and rear parking distance sensors.</w:t>
      </w:r>
    </w:p>
    <w:p w:rsidR="00A81907" w:rsidRPr="00A77F35" w:rsidRDefault="00A81907" w:rsidP="00A81907">
      <w:pPr>
        <w:autoSpaceDE w:val="0"/>
        <w:autoSpaceDN w:val="0"/>
        <w:adjustRightInd w:val="0"/>
        <w:rPr>
          <w:rFonts w:ascii="Arial" w:hAnsi="Arial" w:cs="Arial"/>
        </w:rPr>
      </w:pPr>
    </w:p>
    <w:p w:rsidR="00A81907" w:rsidRPr="00A77F35" w:rsidRDefault="00A81907" w:rsidP="00A81907">
      <w:pPr>
        <w:autoSpaceDE w:val="0"/>
        <w:autoSpaceDN w:val="0"/>
        <w:adjustRightInd w:val="0"/>
        <w:rPr>
          <w:rFonts w:ascii="Arial" w:hAnsi="Arial" w:cs="Arial"/>
          <w:b/>
        </w:rPr>
      </w:pPr>
      <w:r w:rsidRPr="00A77F35">
        <w:rPr>
          <w:rFonts w:ascii="Arial" w:hAnsi="Arial" w:cs="Arial"/>
          <w:b/>
        </w:rPr>
        <w:t>Nights out on the town</w:t>
      </w:r>
    </w:p>
    <w:p w:rsidR="00A81907" w:rsidRDefault="00A81907" w:rsidP="007D196B">
      <w:pPr>
        <w:autoSpaceDE w:val="0"/>
        <w:autoSpaceDN w:val="0"/>
        <w:adjustRightInd w:val="0"/>
        <w:rPr>
          <w:rFonts w:ascii="Arial" w:hAnsi="Arial" w:cs="Arial"/>
        </w:rPr>
      </w:pPr>
      <w:r w:rsidRPr="00A77F35">
        <w:rPr>
          <w:rFonts w:ascii="Arial" w:hAnsi="Arial" w:cs="Arial"/>
        </w:rPr>
        <w:t xml:space="preserve">Your personal style is clear. It’s </w:t>
      </w:r>
      <w:r>
        <w:rPr>
          <w:rFonts w:ascii="Arial" w:hAnsi="Arial" w:cs="Arial"/>
        </w:rPr>
        <w:t xml:space="preserve">in the way </w:t>
      </w:r>
      <w:r w:rsidRPr="00A77F35">
        <w:rPr>
          <w:rFonts w:ascii="Arial" w:hAnsi="Arial" w:cs="Arial"/>
        </w:rPr>
        <w:t xml:space="preserve">you tackle </w:t>
      </w:r>
      <w:r>
        <w:rPr>
          <w:rFonts w:ascii="Arial" w:hAnsi="Arial" w:cs="Arial"/>
        </w:rPr>
        <w:t xml:space="preserve">new </w:t>
      </w:r>
      <w:r w:rsidRPr="00A77F35">
        <w:rPr>
          <w:rFonts w:ascii="Arial" w:hAnsi="Arial" w:cs="Arial"/>
        </w:rPr>
        <w:t xml:space="preserve">work projects with energy and confidence. </w:t>
      </w:r>
      <w:r>
        <w:rPr>
          <w:rFonts w:ascii="Arial" w:hAnsi="Arial" w:cs="Arial"/>
        </w:rPr>
        <w:t>It’s i</w:t>
      </w:r>
      <w:r w:rsidRPr="00A77F35">
        <w:rPr>
          <w:rFonts w:ascii="Arial" w:hAnsi="Arial" w:cs="Arial"/>
        </w:rPr>
        <w:t xml:space="preserve">n </w:t>
      </w:r>
      <w:r>
        <w:rPr>
          <w:rFonts w:ascii="Arial" w:hAnsi="Arial" w:cs="Arial"/>
        </w:rPr>
        <w:t>your</w:t>
      </w:r>
      <w:r w:rsidRPr="00A77F35">
        <w:rPr>
          <w:rFonts w:ascii="Arial" w:hAnsi="Arial" w:cs="Arial"/>
        </w:rPr>
        <w:t xml:space="preserve"> clothes,</w:t>
      </w:r>
      <w:r>
        <w:rPr>
          <w:rFonts w:ascii="Arial" w:hAnsi="Arial" w:cs="Arial"/>
        </w:rPr>
        <w:t xml:space="preserve"> favorite restaurants and activities – and the car you drive.</w:t>
      </w:r>
      <w:r w:rsidRPr="00A77F35">
        <w:rPr>
          <w:rFonts w:ascii="Arial" w:hAnsi="Arial" w:cs="Arial"/>
        </w:rPr>
        <w:t xml:space="preserve"> With EcoSport, you can take your unique style on the road</w:t>
      </w:r>
      <w:r w:rsidR="007D196B">
        <w:rPr>
          <w:rFonts w:ascii="Arial" w:hAnsi="Arial" w:cs="Arial"/>
        </w:rPr>
        <w:t>.</w:t>
      </w:r>
      <w:r w:rsidRPr="00A77F35">
        <w:rPr>
          <w:rFonts w:ascii="Arial" w:hAnsi="Arial" w:cs="Arial"/>
        </w:rPr>
        <w:t xml:space="preserve"> </w:t>
      </w:r>
    </w:p>
    <w:p w:rsidR="009C17A9" w:rsidRPr="003E7950" w:rsidRDefault="009C17A9" w:rsidP="007D196B">
      <w:pPr>
        <w:autoSpaceDE w:val="0"/>
        <w:autoSpaceDN w:val="0"/>
        <w:adjustRightInd w:val="0"/>
        <w:rPr>
          <w:rFonts w:ascii="Arial" w:hAnsi="Arial" w:cs="Arial"/>
          <w:strike/>
        </w:rPr>
      </w:pPr>
    </w:p>
    <w:p w:rsidR="00A81907" w:rsidRPr="00A77F35" w:rsidRDefault="00A81907" w:rsidP="007B23D2">
      <w:pPr>
        <w:autoSpaceDE w:val="0"/>
        <w:autoSpaceDN w:val="0"/>
        <w:adjustRightInd w:val="0"/>
        <w:rPr>
          <w:rFonts w:ascii="Arial" w:hAnsi="Arial" w:cs="Arial"/>
        </w:rPr>
      </w:pPr>
      <w:r>
        <w:rPr>
          <w:rFonts w:ascii="Arial" w:hAnsi="Arial" w:cs="Arial"/>
        </w:rPr>
        <w:t>S</w:t>
      </w:r>
      <w:r w:rsidRPr="00A77F35">
        <w:rPr>
          <w:rFonts w:ascii="Arial" w:hAnsi="Arial" w:cs="Arial"/>
        </w:rPr>
        <w:t>how</w:t>
      </w:r>
      <w:r>
        <w:rPr>
          <w:rFonts w:ascii="Arial" w:hAnsi="Arial" w:cs="Arial"/>
        </w:rPr>
        <w:t>ing</w:t>
      </w:r>
      <w:r w:rsidRPr="00A77F35">
        <w:rPr>
          <w:rFonts w:ascii="Arial" w:hAnsi="Arial" w:cs="Arial"/>
        </w:rPr>
        <w:t xml:space="preserve"> your true </w:t>
      </w:r>
      <w:r w:rsidR="009C17A9" w:rsidRPr="00A77F35">
        <w:rPr>
          <w:rFonts w:ascii="Arial" w:hAnsi="Arial" w:cs="Arial"/>
        </w:rPr>
        <w:t>colo</w:t>
      </w:r>
      <w:r w:rsidR="009C17A9">
        <w:rPr>
          <w:rFonts w:ascii="Arial" w:hAnsi="Arial" w:cs="Arial"/>
        </w:rPr>
        <w:t>r</w:t>
      </w:r>
      <w:r w:rsidR="009C17A9" w:rsidRPr="00A77F35">
        <w:rPr>
          <w:rFonts w:ascii="Arial" w:hAnsi="Arial" w:cs="Arial"/>
        </w:rPr>
        <w:t>s</w:t>
      </w:r>
      <w:r>
        <w:rPr>
          <w:rFonts w:ascii="Arial" w:hAnsi="Arial" w:cs="Arial"/>
        </w:rPr>
        <w:t xml:space="preserve"> is easy. E</w:t>
      </w:r>
      <w:r w:rsidRPr="00A77F35">
        <w:rPr>
          <w:rFonts w:ascii="Arial" w:hAnsi="Arial" w:cs="Arial"/>
        </w:rPr>
        <w:t xml:space="preserve">xpress your </w:t>
      </w:r>
      <w:proofErr w:type="gramStart"/>
      <w:r w:rsidRPr="00A77F35">
        <w:rPr>
          <w:rFonts w:ascii="Arial" w:hAnsi="Arial" w:cs="Arial"/>
        </w:rPr>
        <w:t>fun-loving</w:t>
      </w:r>
      <w:proofErr w:type="gramEnd"/>
      <w:r w:rsidRPr="00A77F35">
        <w:rPr>
          <w:rFonts w:ascii="Arial" w:hAnsi="Arial" w:cs="Arial"/>
        </w:rPr>
        <w:t xml:space="preserve"> spirit with a hue like </w:t>
      </w:r>
      <w:r w:rsidRPr="007D196B">
        <w:rPr>
          <w:rFonts w:ascii="Arial" w:hAnsi="Arial" w:cs="Arial"/>
        </w:rPr>
        <w:t xml:space="preserve">Lightning Blue, or show </w:t>
      </w:r>
      <w:r w:rsidR="007B23D2">
        <w:rPr>
          <w:rFonts w:ascii="Arial" w:hAnsi="Arial" w:cs="Arial"/>
        </w:rPr>
        <w:t>your sporty style with Ruby Red and the</w:t>
      </w:r>
      <w:r w:rsidR="007D196B" w:rsidRPr="003E7950">
        <w:rPr>
          <w:rFonts w:ascii="Arial" w:hAnsi="Arial" w:cs="Arial"/>
        </w:rPr>
        <w:t xml:space="preserve"> Frozen White</w:t>
      </w:r>
      <w:r w:rsidR="009C17A9">
        <w:rPr>
          <w:rFonts w:ascii="Arial" w:hAnsi="Arial" w:cs="Arial"/>
        </w:rPr>
        <w:t xml:space="preserve"> </w:t>
      </w:r>
      <w:r w:rsidRPr="007D196B">
        <w:rPr>
          <w:rFonts w:ascii="Arial" w:hAnsi="Arial" w:cs="Arial"/>
        </w:rPr>
        <w:t>is the right choice if quiet elegance is more your style.</w:t>
      </w:r>
      <w:r w:rsidR="001B7E05">
        <w:rPr>
          <w:rFonts w:ascii="Arial" w:hAnsi="Arial" w:cs="Arial"/>
        </w:rPr>
        <w:t xml:space="preserve"> Luxe Yellow is a unique </w:t>
      </w:r>
      <w:proofErr w:type="spellStart"/>
      <w:r w:rsidR="001B7E05">
        <w:rPr>
          <w:rFonts w:ascii="Arial" w:hAnsi="Arial" w:cs="Arial"/>
        </w:rPr>
        <w:t>colour</w:t>
      </w:r>
      <w:proofErr w:type="spellEnd"/>
      <w:r w:rsidR="001B7E05">
        <w:rPr>
          <w:rFonts w:ascii="Arial" w:hAnsi="Arial" w:cs="Arial"/>
        </w:rPr>
        <w:t xml:space="preserve"> that makes the EcoSport stand out in any crowd.</w:t>
      </w:r>
    </w:p>
    <w:p w:rsidR="009C17A9" w:rsidRDefault="009C17A9" w:rsidP="007D196B">
      <w:pPr>
        <w:autoSpaceDE w:val="0"/>
        <w:autoSpaceDN w:val="0"/>
        <w:adjustRightInd w:val="0"/>
        <w:rPr>
          <w:rFonts w:ascii="Arial" w:hAnsi="Arial" w:cs="Arial"/>
        </w:rPr>
      </w:pPr>
    </w:p>
    <w:p w:rsidR="001B7E05" w:rsidRDefault="00A81907" w:rsidP="007D196B">
      <w:pPr>
        <w:autoSpaceDE w:val="0"/>
        <w:autoSpaceDN w:val="0"/>
        <w:adjustRightInd w:val="0"/>
        <w:rPr>
          <w:rFonts w:ascii="Arial" w:hAnsi="Arial" w:cs="Arial"/>
        </w:rPr>
      </w:pPr>
      <w:r>
        <w:rPr>
          <w:rFonts w:ascii="Arial" w:hAnsi="Arial" w:cs="Arial"/>
        </w:rPr>
        <w:t>To go from day to night with ease, there are o</w:t>
      </w:r>
      <w:r w:rsidRPr="00A77F35">
        <w:rPr>
          <w:rFonts w:ascii="Arial" w:hAnsi="Arial" w:cs="Arial"/>
        </w:rPr>
        <w:t xml:space="preserve">ver 20 compartments </w:t>
      </w:r>
      <w:r>
        <w:rPr>
          <w:rFonts w:ascii="Arial" w:hAnsi="Arial" w:cs="Arial"/>
        </w:rPr>
        <w:t xml:space="preserve">that </w:t>
      </w:r>
      <w:r w:rsidRPr="00A77F35">
        <w:rPr>
          <w:rFonts w:ascii="Arial" w:hAnsi="Arial" w:cs="Arial"/>
        </w:rPr>
        <w:t xml:space="preserve">offer </w:t>
      </w:r>
      <w:r>
        <w:rPr>
          <w:rFonts w:ascii="Arial" w:hAnsi="Arial" w:cs="Arial"/>
        </w:rPr>
        <w:t>plenty of space</w:t>
      </w:r>
      <w:r w:rsidRPr="00A77F35">
        <w:rPr>
          <w:rFonts w:ascii="Arial" w:hAnsi="Arial" w:cs="Arial"/>
        </w:rPr>
        <w:t xml:space="preserve"> to stash your stuff. </w:t>
      </w:r>
      <w:r>
        <w:rPr>
          <w:rFonts w:ascii="Arial" w:hAnsi="Arial" w:cs="Arial"/>
        </w:rPr>
        <w:t>Extra</w:t>
      </w:r>
      <w:r w:rsidRPr="00A77F35">
        <w:rPr>
          <w:rFonts w:ascii="Arial" w:hAnsi="Arial" w:cs="Arial"/>
        </w:rPr>
        <w:t xml:space="preserve"> coffee cups</w:t>
      </w:r>
      <w:r>
        <w:rPr>
          <w:rFonts w:ascii="Arial" w:hAnsi="Arial" w:cs="Arial"/>
        </w:rPr>
        <w:t>, shoes, glasses and gear</w:t>
      </w:r>
      <w:r w:rsidR="009C17A9">
        <w:rPr>
          <w:rFonts w:ascii="Arial" w:hAnsi="Arial" w:cs="Arial"/>
        </w:rPr>
        <w:t>?</w:t>
      </w:r>
      <w:r w:rsidRPr="007D196B">
        <w:rPr>
          <w:rFonts w:ascii="Arial" w:hAnsi="Arial" w:cs="Arial"/>
        </w:rPr>
        <w:t xml:space="preserve">. </w:t>
      </w:r>
      <w:proofErr w:type="gramStart"/>
      <w:r w:rsidRPr="00A77F35">
        <w:rPr>
          <w:rFonts w:ascii="Arial" w:hAnsi="Arial" w:cs="Arial"/>
        </w:rPr>
        <w:t>And</w:t>
      </w:r>
      <w:proofErr w:type="gramEnd"/>
      <w:r w:rsidRPr="00A77F35">
        <w:rPr>
          <w:rFonts w:ascii="Arial" w:hAnsi="Arial" w:cs="Arial"/>
        </w:rPr>
        <w:t xml:space="preserve"> the media bin makes it easy to stay connected with friends while on-the-go, with </w:t>
      </w:r>
      <w:r>
        <w:rPr>
          <w:rFonts w:ascii="Arial" w:hAnsi="Arial" w:cs="Arial"/>
        </w:rPr>
        <w:t>an illuminated USB port</w:t>
      </w:r>
      <w:r w:rsidRPr="00A77F35">
        <w:rPr>
          <w:rFonts w:ascii="Arial" w:hAnsi="Arial" w:cs="Arial"/>
        </w:rPr>
        <w:t xml:space="preserve"> for easy smartphone charging and storage</w:t>
      </w:r>
      <w:r>
        <w:rPr>
          <w:rFonts w:ascii="Arial" w:hAnsi="Arial" w:cs="Arial"/>
        </w:rPr>
        <w:t>, and an aux-in jack for media players</w:t>
      </w:r>
      <w:r w:rsidRPr="00A77F35">
        <w:rPr>
          <w:rFonts w:ascii="Arial" w:hAnsi="Arial" w:cs="Arial"/>
        </w:rPr>
        <w:t>.</w:t>
      </w:r>
    </w:p>
    <w:p w:rsidR="001B7E05" w:rsidRDefault="001B7E05" w:rsidP="007D196B">
      <w:pPr>
        <w:autoSpaceDE w:val="0"/>
        <w:autoSpaceDN w:val="0"/>
        <w:adjustRightInd w:val="0"/>
        <w:rPr>
          <w:rFonts w:ascii="Arial" w:hAnsi="Arial" w:cs="Arial"/>
        </w:rPr>
      </w:pPr>
    </w:p>
    <w:p w:rsidR="001B7E05" w:rsidRDefault="001B7E05" w:rsidP="007D196B">
      <w:pPr>
        <w:autoSpaceDE w:val="0"/>
        <w:autoSpaceDN w:val="0"/>
        <w:adjustRightInd w:val="0"/>
        <w:rPr>
          <w:rFonts w:ascii="Arial" w:hAnsi="Arial" w:cs="Arial"/>
        </w:rPr>
      </w:pPr>
      <w:r>
        <w:rPr>
          <w:rFonts w:ascii="Arial" w:hAnsi="Arial" w:cs="Arial"/>
        </w:rPr>
        <w:t xml:space="preserve">SYNC 3’s dash-mounted eight-inch floating screen plays a starring role in keeping everyone entertained, while its compatibility with Apple </w:t>
      </w:r>
      <w:proofErr w:type="spellStart"/>
      <w:r>
        <w:rPr>
          <w:rFonts w:ascii="Arial" w:hAnsi="Arial" w:cs="Arial"/>
        </w:rPr>
        <w:t>CarPlay</w:t>
      </w:r>
      <w:proofErr w:type="spellEnd"/>
      <w:r>
        <w:rPr>
          <w:rFonts w:ascii="Arial" w:hAnsi="Arial" w:cs="Arial"/>
        </w:rPr>
        <w:t xml:space="preserve"> and Android Auto means you can integrate your phone and car for seamless connectivity.</w:t>
      </w:r>
    </w:p>
    <w:p w:rsidR="001B7E05" w:rsidRDefault="001B7E05" w:rsidP="007D196B">
      <w:pPr>
        <w:autoSpaceDE w:val="0"/>
        <w:autoSpaceDN w:val="0"/>
        <w:adjustRightInd w:val="0"/>
        <w:rPr>
          <w:rFonts w:ascii="Arial" w:hAnsi="Arial" w:cs="Arial"/>
        </w:rPr>
      </w:pPr>
    </w:p>
    <w:p w:rsidR="00A81907" w:rsidRPr="00A77F35" w:rsidRDefault="00A81907" w:rsidP="007D196B">
      <w:pPr>
        <w:autoSpaceDE w:val="0"/>
        <w:autoSpaceDN w:val="0"/>
        <w:adjustRightInd w:val="0"/>
        <w:rPr>
          <w:rFonts w:ascii="Arial" w:hAnsi="Arial" w:cs="Arial"/>
        </w:rPr>
      </w:pPr>
      <w:r w:rsidRPr="00A77F35">
        <w:rPr>
          <w:rFonts w:ascii="Arial" w:hAnsi="Arial" w:cs="Arial"/>
        </w:rPr>
        <w:br/>
      </w:r>
    </w:p>
    <w:p w:rsidR="00A81907" w:rsidRPr="00A77F35" w:rsidRDefault="00A81907" w:rsidP="00A81907">
      <w:pPr>
        <w:autoSpaceDE w:val="0"/>
        <w:autoSpaceDN w:val="0"/>
        <w:adjustRightInd w:val="0"/>
        <w:rPr>
          <w:rFonts w:ascii="Arial" w:hAnsi="Arial" w:cs="Arial"/>
          <w:b/>
        </w:rPr>
      </w:pPr>
      <w:r w:rsidRPr="00A77F35">
        <w:rPr>
          <w:rFonts w:ascii="Arial" w:hAnsi="Arial" w:cs="Arial"/>
          <w:b/>
        </w:rPr>
        <w:t>Weekend road warrior</w:t>
      </w:r>
    </w:p>
    <w:p w:rsidR="00A81907" w:rsidRDefault="00A81907" w:rsidP="00A81907">
      <w:pPr>
        <w:autoSpaceDE w:val="0"/>
        <w:autoSpaceDN w:val="0"/>
        <w:adjustRightInd w:val="0"/>
        <w:rPr>
          <w:rFonts w:ascii="Arial" w:hAnsi="Arial" w:cs="Arial"/>
        </w:rPr>
      </w:pPr>
      <w:r>
        <w:rPr>
          <w:rFonts w:ascii="Arial" w:hAnsi="Arial" w:cs="Arial"/>
        </w:rPr>
        <w:lastRenderedPageBreak/>
        <w:t>T</w:t>
      </w:r>
      <w:r w:rsidRPr="00A77F35">
        <w:rPr>
          <w:rFonts w:ascii="Arial" w:hAnsi="Arial" w:cs="Arial"/>
        </w:rPr>
        <w:t xml:space="preserve">he weekend </w:t>
      </w:r>
      <w:r>
        <w:rPr>
          <w:rFonts w:ascii="Arial" w:hAnsi="Arial" w:cs="Arial"/>
        </w:rPr>
        <w:t xml:space="preserve">is here, </w:t>
      </w:r>
      <w:r w:rsidRPr="00A77F35">
        <w:rPr>
          <w:rFonts w:ascii="Arial" w:hAnsi="Arial" w:cs="Arial"/>
        </w:rPr>
        <w:t>and EcoSport is</w:t>
      </w:r>
      <w:r>
        <w:rPr>
          <w:rFonts w:ascii="Arial" w:hAnsi="Arial" w:cs="Arial"/>
        </w:rPr>
        <w:t xml:space="preserve"> ready to explore</w:t>
      </w:r>
      <w:r w:rsidRPr="00A77F35">
        <w:rPr>
          <w:rFonts w:ascii="Arial" w:hAnsi="Arial" w:cs="Arial"/>
        </w:rPr>
        <w:t xml:space="preserve">. Offering the rugged versatility of an SUV, plan your next </w:t>
      </w:r>
      <w:r>
        <w:rPr>
          <w:rFonts w:ascii="Arial" w:hAnsi="Arial" w:cs="Arial"/>
        </w:rPr>
        <w:t>trip</w:t>
      </w:r>
      <w:r w:rsidRPr="00A77F35">
        <w:rPr>
          <w:rFonts w:ascii="Arial" w:hAnsi="Arial" w:cs="Arial"/>
        </w:rPr>
        <w:t xml:space="preserve"> knowing that your </w:t>
      </w:r>
      <w:r>
        <w:rPr>
          <w:rFonts w:ascii="Arial" w:hAnsi="Arial" w:cs="Arial"/>
        </w:rPr>
        <w:t>on-road</w:t>
      </w:r>
      <w:r w:rsidRPr="00A77F35">
        <w:rPr>
          <w:rFonts w:ascii="Arial" w:hAnsi="Arial" w:cs="Arial"/>
        </w:rPr>
        <w:t xml:space="preserve"> travel companion is not only fun</w:t>
      </w:r>
      <w:r>
        <w:rPr>
          <w:rFonts w:ascii="Arial" w:hAnsi="Arial" w:cs="Arial"/>
        </w:rPr>
        <w:t xml:space="preserve"> to drive</w:t>
      </w:r>
      <w:r w:rsidRPr="00A77F35">
        <w:rPr>
          <w:rFonts w:ascii="Arial" w:hAnsi="Arial" w:cs="Arial"/>
        </w:rPr>
        <w:t>, but also safe and reliable.</w:t>
      </w:r>
    </w:p>
    <w:p w:rsidR="006E7157" w:rsidRDefault="006E7157" w:rsidP="00A81907">
      <w:pPr>
        <w:autoSpaceDE w:val="0"/>
        <w:autoSpaceDN w:val="0"/>
        <w:adjustRightInd w:val="0"/>
        <w:rPr>
          <w:rFonts w:ascii="Arial" w:hAnsi="Arial" w:cs="Arial"/>
        </w:rPr>
      </w:pPr>
    </w:p>
    <w:p w:rsidR="00A81907" w:rsidRPr="00A77F35" w:rsidRDefault="00A81907" w:rsidP="007D196B">
      <w:pPr>
        <w:autoSpaceDE w:val="0"/>
        <w:autoSpaceDN w:val="0"/>
        <w:adjustRightInd w:val="0"/>
        <w:rPr>
          <w:rFonts w:ascii="Arial" w:hAnsi="Arial" w:cs="Arial"/>
        </w:rPr>
      </w:pPr>
      <w:r w:rsidRPr="007D196B">
        <w:rPr>
          <w:rFonts w:ascii="Arial" w:hAnsi="Arial" w:cs="Arial"/>
        </w:rPr>
        <w:t xml:space="preserve">Roof rails </w:t>
      </w:r>
      <w:r>
        <w:rPr>
          <w:rFonts w:ascii="Arial" w:hAnsi="Arial" w:cs="Arial"/>
        </w:rPr>
        <w:t xml:space="preserve">let you load up extra luggage and gear for mountain biking, surfing or trying something new. </w:t>
      </w:r>
    </w:p>
    <w:p w:rsidR="001B7E05" w:rsidRDefault="001B7E05" w:rsidP="00A81907">
      <w:pPr>
        <w:autoSpaceDE w:val="0"/>
        <w:autoSpaceDN w:val="0"/>
        <w:adjustRightInd w:val="0"/>
        <w:rPr>
          <w:rFonts w:ascii="Arial" w:hAnsi="Arial" w:cs="Arial"/>
        </w:rPr>
      </w:pPr>
    </w:p>
    <w:p w:rsidR="00A81907" w:rsidRDefault="00A81907" w:rsidP="00A81907">
      <w:pPr>
        <w:autoSpaceDE w:val="0"/>
        <w:autoSpaceDN w:val="0"/>
        <w:adjustRightInd w:val="0"/>
        <w:rPr>
          <w:rFonts w:ascii="Arial" w:hAnsi="Arial" w:cs="Arial"/>
        </w:rPr>
      </w:pPr>
      <w:r w:rsidRPr="00A77F35">
        <w:rPr>
          <w:rFonts w:ascii="Arial" w:hAnsi="Arial" w:cs="Arial"/>
        </w:rPr>
        <w:t>Helpful driver-assist technologies (DATs) give you extra peace of mind</w:t>
      </w:r>
      <w:r>
        <w:rPr>
          <w:rFonts w:ascii="Arial" w:hAnsi="Arial" w:cs="Arial"/>
        </w:rPr>
        <w:t xml:space="preserve"> when tackling rough terrain or bad weather</w:t>
      </w:r>
      <w:r w:rsidRPr="00A77F35">
        <w:rPr>
          <w:rFonts w:ascii="Arial" w:hAnsi="Arial" w:cs="Arial"/>
        </w:rPr>
        <w:t xml:space="preserve">. Hill </w:t>
      </w:r>
      <w:r>
        <w:rPr>
          <w:rFonts w:ascii="Arial" w:hAnsi="Arial" w:cs="Arial"/>
        </w:rPr>
        <w:t>launch</w:t>
      </w:r>
      <w:r w:rsidRPr="00A77F35">
        <w:rPr>
          <w:rFonts w:ascii="Arial" w:hAnsi="Arial" w:cs="Arial"/>
        </w:rPr>
        <w:t xml:space="preserve"> assist temporarily prevents you from rolling backwards (or forwards) when making a hill start</w:t>
      </w:r>
      <w:r>
        <w:rPr>
          <w:rFonts w:ascii="Arial" w:hAnsi="Arial" w:cs="Arial"/>
        </w:rPr>
        <w:t>, especially helpful when driving bumper-to-bumper in the city and on steep hills. The system works by applying</w:t>
      </w:r>
      <w:r w:rsidRPr="00A77F35">
        <w:rPr>
          <w:rFonts w:ascii="Arial" w:hAnsi="Arial" w:cs="Arial"/>
        </w:rPr>
        <w:t xml:space="preserve"> brake pressure for an extra 2.5 seconds, giving you more time to move your foot from brake pedal to accelerator. </w:t>
      </w:r>
    </w:p>
    <w:p w:rsidR="00A81907" w:rsidRDefault="00A81907" w:rsidP="00A81907">
      <w:pPr>
        <w:autoSpaceDE w:val="0"/>
        <w:autoSpaceDN w:val="0"/>
        <w:adjustRightInd w:val="0"/>
        <w:rPr>
          <w:rFonts w:ascii="Arial" w:hAnsi="Arial" w:cs="Arial"/>
        </w:rPr>
      </w:pPr>
    </w:p>
    <w:p w:rsidR="006E7157" w:rsidRPr="00A77F35" w:rsidRDefault="00A81907" w:rsidP="00A81907">
      <w:pPr>
        <w:autoSpaceDE w:val="0"/>
        <w:autoSpaceDN w:val="0"/>
        <w:adjustRightInd w:val="0"/>
        <w:rPr>
          <w:rFonts w:ascii="Arial" w:hAnsi="Arial" w:cs="Arial"/>
        </w:rPr>
      </w:pPr>
      <w:r>
        <w:rPr>
          <w:rFonts w:ascii="Arial" w:hAnsi="Arial" w:cs="Arial"/>
        </w:rPr>
        <w:t xml:space="preserve">For more support on challenging terrain, </w:t>
      </w:r>
      <w:r w:rsidRPr="007D196B">
        <w:rPr>
          <w:rFonts w:ascii="Arial" w:hAnsi="Arial" w:cs="Arial"/>
        </w:rPr>
        <w:t>Roll Stability Control™</w:t>
      </w:r>
      <w:r w:rsidRPr="00A77F35">
        <w:rPr>
          <w:rFonts w:ascii="Arial" w:hAnsi="Arial" w:cs="Arial"/>
        </w:rPr>
        <w:t xml:space="preserve"> automatically detects wheel-slippage, while adjusting torque and braking to gain control and traction, which </w:t>
      </w:r>
      <w:r>
        <w:rPr>
          <w:rFonts w:ascii="Arial" w:hAnsi="Arial" w:cs="Arial"/>
        </w:rPr>
        <w:t>supports</w:t>
      </w:r>
      <w:r w:rsidRPr="00A77F35">
        <w:rPr>
          <w:rFonts w:ascii="Arial" w:hAnsi="Arial" w:cs="Arial"/>
        </w:rPr>
        <w:t xml:space="preserve"> driving </w:t>
      </w:r>
      <w:r>
        <w:rPr>
          <w:rFonts w:ascii="Arial" w:hAnsi="Arial" w:cs="Arial"/>
        </w:rPr>
        <w:t xml:space="preserve">on all road </w:t>
      </w:r>
      <w:r w:rsidRPr="00A77F35">
        <w:rPr>
          <w:rFonts w:ascii="Arial" w:hAnsi="Arial" w:cs="Arial"/>
        </w:rPr>
        <w:t xml:space="preserve">surfaces, </w:t>
      </w:r>
      <w:r>
        <w:rPr>
          <w:rFonts w:ascii="Arial" w:hAnsi="Arial" w:cs="Arial"/>
        </w:rPr>
        <w:t>including</w:t>
      </w:r>
      <w:r w:rsidRPr="00A77F35">
        <w:rPr>
          <w:rFonts w:ascii="Arial" w:hAnsi="Arial" w:cs="Arial"/>
        </w:rPr>
        <w:t xml:space="preserve"> gravel</w:t>
      </w:r>
      <w:r>
        <w:rPr>
          <w:rFonts w:ascii="Arial" w:hAnsi="Arial" w:cs="Arial"/>
        </w:rPr>
        <w:t xml:space="preserve">, </w:t>
      </w:r>
      <w:r w:rsidRPr="00A77F35">
        <w:rPr>
          <w:rFonts w:ascii="Arial" w:hAnsi="Arial" w:cs="Arial"/>
        </w:rPr>
        <w:t>rain</w:t>
      </w:r>
      <w:r>
        <w:rPr>
          <w:rFonts w:ascii="Arial" w:hAnsi="Arial" w:cs="Arial"/>
        </w:rPr>
        <w:t xml:space="preserve"> and even ice and snow</w:t>
      </w:r>
      <w:r w:rsidRPr="00A77F35">
        <w:rPr>
          <w:rFonts w:ascii="Arial" w:hAnsi="Arial" w:cs="Arial"/>
        </w:rPr>
        <w:t>.</w:t>
      </w:r>
      <w:r>
        <w:rPr>
          <w:rFonts w:ascii="Arial" w:hAnsi="Arial" w:cs="Arial"/>
        </w:rPr>
        <w:t xml:space="preserve"> </w:t>
      </w:r>
      <w:r w:rsidRPr="00A77F35">
        <w:rPr>
          <w:rFonts w:ascii="Arial" w:hAnsi="Arial" w:cs="Arial"/>
        </w:rPr>
        <w:br/>
      </w:r>
    </w:p>
    <w:p w:rsidR="00A81907" w:rsidRPr="00A77F35" w:rsidRDefault="00A81907" w:rsidP="00A81907">
      <w:pPr>
        <w:rPr>
          <w:rFonts w:ascii="Arial" w:hAnsi="Arial" w:cs="Arial"/>
        </w:rPr>
      </w:pPr>
      <w:r>
        <w:rPr>
          <w:rFonts w:ascii="Arial" w:hAnsi="Arial" w:cs="Arial"/>
        </w:rPr>
        <w:t>EcoSport is ready to go. What’s next on your calendar?</w:t>
      </w:r>
      <w:r w:rsidR="00EC7282">
        <w:rPr>
          <w:rFonts w:ascii="Arial" w:hAnsi="Arial" w:cs="Arial"/>
        </w:rPr>
        <w:t xml:space="preserve"> </w:t>
      </w:r>
    </w:p>
    <w:p w:rsidR="00C168DB" w:rsidRPr="008333A4" w:rsidRDefault="00684EAF" w:rsidP="008333A4">
      <w:pPr>
        <w:rPr>
          <w:rFonts w:ascii="Arial" w:hAnsi="Arial" w:cs="Arial"/>
        </w:rPr>
      </w:pPr>
      <w:r w:rsidRPr="00861BDF">
        <w:rPr>
          <w:rFonts w:ascii="Arial" w:hAnsi="Arial" w:cs="Arial"/>
          <w:color w:val="333333"/>
          <w:lang/>
        </w:rPr>
        <w:t> </w:t>
      </w:r>
      <w:bookmarkStart w:id="0" w:name="date"/>
      <w:bookmarkEnd w:id="0"/>
    </w:p>
    <w:p w:rsidR="007200CA" w:rsidRDefault="007200CA" w:rsidP="007200CA">
      <w:pPr>
        <w:jc w:val="center"/>
        <w:rPr>
          <w:rFonts w:ascii="Arial" w:hAnsi="Arial" w:cs="Arial"/>
          <w:sz w:val="24"/>
          <w:szCs w:val="24"/>
        </w:rPr>
      </w:pPr>
      <w:r w:rsidRPr="008909C7">
        <w:rPr>
          <w:rFonts w:ascii="Arial" w:hAnsi="Arial" w:cs="Arial"/>
          <w:sz w:val="24"/>
          <w:szCs w:val="24"/>
        </w:rPr>
        <w:t># # #</w:t>
      </w:r>
    </w:p>
    <w:p w:rsidR="00835191" w:rsidRPr="002460AF" w:rsidRDefault="00070E42" w:rsidP="002460AF">
      <w:pPr>
        <w:autoSpaceDE w:val="0"/>
        <w:autoSpaceDN w:val="0"/>
        <w:adjustRightInd w:val="0"/>
        <w:rPr>
          <w:rFonts w:ascii="Arial" w:hAnsi="Arial" w:cs="Arial"/>
          <w:sz w:val="24"/>
          <w:szCs w:val="24"/>
          <w:lang w:val="en-GB"/>
        </w:rPr>
      </w:pP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p>
    <w:p w:rsidR="00835191" w:rsidRDefault="00835191" w:rsidP="00835191">
      <w:pPr>
        <w:rPr>
          <w:rFonts w:ascii="Arial" w:hAnsi="Arial" w:cs="Arial"/>
          <w:b/>
          <w:bCs/>
          <w:i/>
          <w:iCs/>
          <w:sz w:val="20"/>
          <w:szCs w:val="20"/>
          <w:lang w:val="en-GB"/>
        </w:rPr>
      </w:pPr>
      <w:r>
        <w:rPr>
          <w:rFonts w:ascii="Arial" w:hAnsi="Arial" w:cs="Arial"/>
          <w:b/>
          <w:bCs/>
          <w:i/>
          <w:iCs/>
          <w:sz w:val="20"/>
          <w:szCs w:val="20"/>
        </w:rPr>
        <w:t>About Ford Motor Company</w:t>
      </w:r>
    </w:p>
    <w:p w:rsidR="0061602D" w:rsidRDefault="001774D2" w:rsidP="0061602D">
      <w:pPr>
        <w:rPr>
          <w:rFonts w:ascii="Arial" w:hAnsi="Arial" w:cs="Arial"/>
          <w:i/>
          <w:sz w:val="20"/>
          <w:szCs w:val="20"/>
        </w:rPr>
      </w:pPr>
      <w:r w:rsidRPr="001F741E">
        <w:rPr>
          <w:rFonts w:ascii="Arial" w:eastAsia="Times New Roman" w:hAnsi="Arial" w:cs="Arial"/>
          <w:i/>
          <w:sz w:val="20"/>
        </w:rPr>
        <w:t>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w:t>
      </w:r>
      <w:r w:rsidR="00B8402D">
        <w:rPr>
          <w:rFonts w:ascii="Arial" w:eastAsia="Times New Roman" w:hAnsi="Arial" w:cs="Arial"/>
          <w:i/>
          <w:sz w:val="20"/>
        </w:rPr>
        <w:t xml:space="preserve">. Ford employs approximately </w:t>
      </w:r>
      <w:r w:rsidR="00E1070C">
        <w:rPr>
          <w:rFonts w:ascii="Arial" w:eastAsia="Times New Roman" w:hAnsi="Arial" w:cs="Arial"/>
          <w:i/>
          <w:sz w:val="20"/>
        </w:rPr>
        <w:t>199</w:t>
      </w:r>
      <w:r w:rsidRPr="001F741E">
        <w:rPr>
          <w:rFonts w:ascii="Arial" w:eastAsia="Times New Roman" w:hAnsi="Arial" w:cs="Arial"/>
          <w:i/>
          <w:sz w:val="20"/>
        </w:rPr>
        <w:t xml:space="preserve">,000 people worldwide. For more information regarding Ford, its products and Ford Motor Credit Company, please visit </w:t>
      </w:r>
      <w:hyperlink r:id="rId8" w:history="1">
        <w:r w:rsidRPr="001F741E">
          <w:rPr>
            <w:rStyle w:val="Hyperlink"/>
            <w:rFonts w:ascii="Arial" w:eastAsia="Times New Roman" w:hAnsi="Arial" w:cs="Arial"/>
            <w:i/>
            <w:sz w:val="20"/>
          </w:rPr>
          <w:t>www.corporate.ford.com</w:t>
        </w:r>
      </w:hyperlink>
      <w:r w:rsidR="00DE613F">
        <w:rPr>
          <w:rStyle w:val="Hyperlink"/>
          <w:rFonts w:ascii="Arial" w:eastAsia="Times New Roman" w:hAnsi="Arial" w:cs="Arial"/>
          <w:i/>
          <w:sz w:val="20"/>
        </w:rPr>
        <w:t>.</w:t>
      </w:r>
      <w:r>
        <w:rPr>
          <w:rStyle w:val="Hyperlink"/>
          <w:rFonts w:ascii="Arial" w:eastAsia="Times New Roman" w:hAnsi="Arial" w:cs="Arial"/>
          <w:i/>
          <w:sz w:val="20"/>
        </w:rPr>
        <w:br/>
      </w:r>
      <w:bookmarkStart w:id="1" w:name="begin"/>
      <w:bookmarkEnd w:id="1"/>
    </w:p>
    <w:p w:rsidR="00861BDF" w:rsidRPr="0061602D" w:rsidRDefault="00835191" w:rsidP="0061602D">
      <w:pPr>
        <w:rPr>
          <w:rFonts w:ascii="Arial" w:hAnsi="Arial" w:cs="Arial"/>
          <w:i/>
          <w:sz w:val="20"/>
          <w:szCs w:val="20"/>
        </w:rPr>
      </w:pPr>
      <w:r w:rsidRPr="0061602D">
        <w:rPr>
          <w:rFonts w:ascii="Arial" w:hAnsi="Arial" w:cs="Arial"/>
          <w:i/>
          <w:sz w:val="20"/>
          <w:szCs w:val="20"/>
        </w:rPr>
        <w:t xml:space="preserve">Ford’s history in the Middle East goes back more than 60 years. The company’s local importer-dealers operate more than 155 facilities in the region and directly employ more than 7,000 people, the majority of whom are Arab Nationals. For more information on Ford Middle East, please visit </w:t>
      </w:r>
      <w:hyperlink r:id="rId9" w:history="1">
        <w:r w:rsidRPr="00861BDF">
          <w:rPr>
            <w:rStyle w:val="Hyperlink"/>
            <w:rFonts w:ascii="Arial" w:hAnsi="Arial" w:cs="Arial"/>
            <w:i/>
            <w:iCs/>
            <w:sz w:val="20"/>
            <w:szCs w:val="20"/>
          </w:rPr>
          <w:t>www.me.ford.com</w:t>
        </w:r>
      </w:hyperlink>
      <w:r w:rsidRPr="0061602D">
        <w:rPr>
          <w:rFonts w:ascii="Arial" w:hAnsi="Arial" w:cs="Arial"/>
          <w:i/>
          <w:sz w:val="20"/>
          <w:szCs w:val="20"/>
        </w:rPr>
        <w:t>.</w:t>
      </w:r>
      <w:r w:rsidRPr="0061602D">
        <w:rPr>
          <w:rFonts w:ascii="Arial" w:hAnsi="Arial" w:cs="Arial"/>
          <w:i/>
          <w:sz w:val="20"/>
          <w:szCs w:val="20"/>
        </w:rPr>
        <w:br/>
      </w:r>
      <w:r w:rsidRPr="0061602D">
        <w:rPr>
          <w:rFonts w:ascii="Arial" w:hAnsi="Arial" w:cs="Arial"/>
          <w:i/>
          <w:sz w:val="20"/>
          <w:szCs w:val="20"/>
        </w:rPr>
        <w:br/>
        <w:t>Ford Middle East is also a responsible corporate citizen with currently three CSR initiatives running in the region including the Ford Motor Company Conservation &amp; Environmental Grants, Ford Warriors in Pink® breast cancer awareness campaign and Ford Driving Skills for Life safe driving awareness programme for young drivers and teens</w:t>
      </w:r>
      <w:r w:rsidR="0061602D">
        <w:rPr>
          <w:rFonts w:ascii="Arial" w:hAnsi="Arial" w:cs="Arial"/>
          <w:i/>
          <w:sz w:val="20"/>
          <w:szCs w:val="20"/>
        </w:rPr>
        <w:t>.</w:t>
      </w:r>
    </w:p>
    <w:p w:rsidR="00835191" w:rsidRPr="00861BDF" w:rsidRDefault="00835191" w:rsidP="00861BDF">
      <w:pPr>
        <w:rPr>
          <w:rFonts w:ascii="Arial" w:hAnsi="Arial" w:cs="Arial"/>
          <w:i/>
          <w:sz w:val="20"/>
          <w:szCs w:val="20"/>
        </w:rPr>
      </w:pPr>
    </w:p>
    <w:p w:rsidR="00D93E13" w:rsidRPr="00F943A2" w:rsidRDefault="00D93E13" w:rsidP="00070E42"/>
    <w:tbl>
      <w:tblPr>
        <w:tblW w:w="0" w:type="dxa"/>
        <w:tblLayout w:type="fixed"/>
        <w:tblLook w:val="04A0"/>
      </w:tblPr>
      <w:tblGrid>
        <w:gridCol w:w="2088"/>
        <w:gridCol w:w="1170"/>
        <w:gridCol w:w="3060"/>
        <w:gridCol w:w="3450"/>
      </w:tblGrid>
      <w:tr w:rsidR="00A84BD0" w:rsidRPr="00A84BD0" w:rsidTr="00A84BD0">
        <w:trPr>
          <w:gridAfter w:val="3"/>
          <w:wAfter w:w="7680" w:type="dxa"/>
          <w:trHeight w:val="609"/>
        </w:trPr>
        <w:tc>
          <w:tcPr>
            <w:tcW w:w="2088" w:type="dxa"/>
          </w:tcPr>
          <w:p w:rsidR="00A84BD0" w:rsidRPr="00A84BD0" w:rsidRDefault="00A84BD0" w:rsidP="00A84BD0">
            <w:pPr>
              <w:spacing w:line="280" w:lineRule="exact"/>
              <w:jc w:val="both"/>
              <w:rPr>
                <w:rFonts w:ascii="Arial" w:eastAsia="Arial" w:hAnsi="Arial" w:cs="Arial"/>
                <w:b/>
                <w:sz w:val="20"/>
                <w:szCs w:val="20"/>
              </w:rPr>
            </w:pPr>
            <w:r>
              <w:rPr>
                <w:rFonts w:ascii="Arial" w:eastAsia="Arial" w:hAnsi="Arial" w:cs="Arial"/>
                <w:b/>
                <w:sz w:val="20"/>
                <w:szCs w:val="20"/>
              </w:rPr>
              <w:t>Con</w:t>
            </w:r>
            <w:r w:rsidRPr="00A84BD0">
              <w:rPr>
                <w:rFonts w:ascii="Arial" w:eastAsia="Arial" w:hAnsi="Arial" w:cs="Arial"/>
                <w:b/>
                <w:sz w:val="20"/>
                <w:szCs w:val="20"/>
              </w:rPr>
              <w:t>tacts :</w:t>
            </w:r>
          </w:p>
        </w:tc>
      </w:tr>
      <w:tr w:rsidR="00A84BD0" w:rsidRPr="00A84BD0" w:rsidTr="00A84BD0">
        <w:trPr>
          <w:trHeight w:val="486"/>
        </w:trPr>
        <w:tc>
          <w:tcPr>
            <w:tcW w:w="3258" w:type="dxa"/>
            <w:gridSpan w:val="2"/>
            <w:hideMark/>
          </w:tcPr>
          <w:p w:rsidR="00A84BD0" w:rsidRPr="00A84BD0" w:rsidRDefault="00A84BD0">
            <w:pPr>
              <w:spacing w:line="280" w:lineRule="exact"/>
              <w:jc w:val="both"/>
              <w:rPr>
                <w:rFonts w:ascii="Arial" w:eastAsia="Arial" w:hAnsi="Arial" w:cs="Arial"/>
                <w:b/>
                <w:sz w:val="20"/>
                <w:szCs w:val="20"/>
              </w:rPr>
            </w:pPr>
            <w:r w:rsidRPr="00A84BD0">
              <w:rPr>
                <w:rFonts w:ascii="Arial" w:eastAsia="Arial" w:hAnsi="Arial" w:cs="Arial"/>
                <w:b/>
                <w:sz w:val="20"/>
                <w:szCs w:val="20"/>
              </w:rPr>
              <w:t>Hajar Dinar</w:t>
            </w:r>
          </w:p>
          <w:p w:rsidR="00A84BD0" w:rsidRPr="00A84BD0" w:rsidRDefault="00A84BD0" w:rsidP="00A84BD0">
            <w:pPr>
              <w:spacing w:line="280" w:lineRule="exact"/>
              <w:jc w:val="both"/>
              <w:rPr>
                <w:rFonts w:ascii="Arial" w:eastAsia="Arial" w:hAnsi="Arial" w:cs="Arial"/>
                <w:sz w:val="20"/>
                <w:szCs w:val="20"/>
              </w:rPr>
            </w:pPr>
            <w:r w:rsidRPr="00A84BD0">
              <w:rPr>
                <w:rFonts w:ascii="Arial" w:eastAsia="Arial" w:hAnsi="Arial" w:cs="Arial"/>
                <w:sz w:val="20"/>
                <w:szCs w:val="20"/>
              </w:rPr>
              <w:t>Communications North Africa</w:t>
            </w:r>
          </w:p>
          <w:p w:rsidR="00A84BD0" w:rsidRPr="00A84BD0" w:rsidRDefault="00A84BD0" w:rsidP="00A84BD0">
            <w:pPr>
              <w:spacing w:line="280" w:lineRule="exact"/>
              <w:jc w:val="both"/>
              <w:rPr>
                <w:rFonts w:ascii="Arial" w:eastAsia="Arial" w:hAnsi="Arial" w:cs="Arial"/>
                <w:sz w:val="20"/>
                <w:szCs w:val="20"/>
              </w:rPr>
            </w:pPr>
            <w:r w:rsidRPr="00A84BD0">
              <w:rPr>
                <w:rFonts w:ascii="Arial" w:eastAsia="Arial" w:hAnsi="Arial" w:cs="Arial"/>
                <w:sz w:val="20"/>
                <w:szCs w:val="20"/>
              </w:rPr>
              <w:t>Ford MEA</w:t>
            </w:r>
          </w:p>
          <w:p w:rsidR="00A84BD0" w:rsidRPr="00A84BD0" w:rsidRDefault="00A84BD0">
            <w:pPr>
              <w:spacing w:line="280" w:lineRule="exact"/>
              <w:jc w:val="both"/>
              <w:rPr>
                <w:rFonts w:ascii="Arial" w:eastAsia="Arial" w:hAnsi="Arial" w:cs="Arial"/>
                <w:sz w:val="20"/>
                <w:szCs w:val="20"/>
                <w:lang w:val="fr-FR"/>
              </w:rPr>
            </w:pPr>
            <w:r w:rsidRPr="00A84BD0">
              <w:rPr>
                <w:rFonts w:ascii="Arial" w:eastAsia="Arial" w:hAnsi="Arial" w:cs="Arial"/>
                <w:sz w:val="20"/>
                <w:szCs w:val="20"/>
                <w:lang w:val="fr-FR"/>
              </w:rPr>
              <w:t>+212 666 963 665</w:t>
            </w:r>
          </w:p>
          <w:p w:rsidR="00A84BD0" w:rsidRPr="00A84BD0" w:rsidRDefault="004509AA">
            <w:pPr>
              <w:spacing w:line="280" w:lineRule="exact"/>
              <w:jc w:val="both"/>
              <w:rPr>
                <w:rFonts w:ascii="Arial" w:eastAsia="Arial" w:hAnsi="Arial" w:cs="Arial"/>
                <w:sz w:val="20"/>
                <w:szCs w:val="20"/>
                <w:lang w:val="fr-FR"/>
              </w:rPr>
            </w:pPr>
            <w:hyperlink r:id="rId10" w:history="1">
              <w:r w:rsidR="00A84BD0" w:rsidRPr="00A84BD0">
                <w:rPr>
                  <w:rStyle w:val="Hyperlink"/>
                  <w:rFonts w:ascii="Arial" w:hAnsi="Arial" w:cs="Arial"/>
                  <w:sz w:val="20"/>
                  <w:szCs w:val="20"/>
                  <w:lang w:val="fr-FR"/>
                </w:rPr>
                <w:t>hdinar@ford.com</w:t>
              </w:r>
            </w:hyperlink>
            <w:r w:rsidR="00A84BD0" w:rsidRPr="00A84BD0">
              <w:rPr>
                <w:rFonts w:ascii="Arial" w:eastAsia="Arial" w:hAnsi="Arial" w:cs="Arial"/>
                <w:sz w:val="20"/>
                <w:szCs w:val="20"/>
                <w:u w:val="single"/>
                <w:lang w:val="fr-FR"/>
              </w:rPr>
              <w:t xml:space="preserve"> </w:t>
            </w:r>
          </w:p>
        </w:tc>
        <w:tc>
          <w:tcPr>
            <w:tcW w:w="3060" w:type="dxa"/>
            <w:hideMark/>
          </w:tcPr>
          <w:p w:rsidR="00A84BD0" w:rsidRPr="00A84BD0" w:rsidRDefault="00A84BD0">
            <w:pPr>
              <w:spacing w:line="280" w:lineRule="exact"/>
              <w:jc w:val="both"/>
              <w:rPr>
                <w:rFonts w:ascii="Arial" w:eastAsia="Arial" w:hAnsi="Arial" w:cs="Arial"/>
                <w:b/>
                <w:sz w:val="20"/>
                <w:szCs w:val="20"/>
                <w:lang w:val="fr-FR"/>
              </w:rPr>
            </w:pPr>
            <w:r w:rsidRPr="00A84BD0">
              <w:rPr>
                <w:rFonts w:ascii="Arial" w:eastAsia="Arial" w:hAnsi="Arial" w:cs="Arial"/>
                <w:b/>
                <w:sz w:val="20"/>
                <w:szCs w:val="20"/>
                <w:lang w:val="fr-FR"/>
              </w:rPr>
              <w:t>Sue Nigoghossian</w:t>
            </w:r>
          </w:p>
          <w:p w:rsidR="00A84BD0" w:rsidRPr="00A84BD0" w:rsidRDefault="00A84BD0">
            <w:pPr>
              <w:spacing w:line="280" w:lineRule="exact"/>
              <w:jc w:val="both"/>
              <w:rPr>
                <w:rFonts w:ascii="Arial" w:eastAsia="Arial" w:hAnsi="Arial" w:cs="Arial"/>
                <w:sz w:val="20"/>
                <w:szCs w:val="20"/>
                <w:lang w:val="fr-FR"/>
              </w:rPr>
            </w:pPr>
            <w:r w:rsidRPr="00A84BD0">
              <w:rPr>
                <w:rFonts w:ascii="Arial" w:eastAsia="Arial" w:hAnsi="Arial" w:cs="Arial"/>
                <w:sz w:val="20"/>
                <w:szCs w:val="20"/>
                <w:lang w:val="fr-FR"/>
              </w:rPr>
              <w:t>Communications MENA</w:t>
            </w:r>
          </w:p>
          <w:p w:rsidR="00A84BD0" w:rsidRPr="00A84BD0" w:rsidRDefault="00A84BD0" w:rsidP="00A84BD0">
            <w:pPr>
              <w:spacing w:line="280" w:lineRule="exact"/>
              <w:jc w:val="both"/>
              <w:rPr>
                <w:rFonts w:ascii="Arial" w:eastAsia="Arial" w:hAnsi="Arial" w:cs="Arial"/>
                <w:sz w:val="20"/>
                <w:szCs w:val="20"/>
                <w:lang w:val="fr-FR"/>
              </w:rPr>
            </w:pPr>
            <w:r w:rsidRPr="00A84BD0">
              <w:rPr>
                <w:rFonts w:ascii="Arial" w:eastAsia="Arial" w:hAnsi="Arial" w:cs="Arial"/>
                <w:sz w:val="20"/>
                <w:szCs w:val="20"/>
                <w:lang w:val="fr-FR"/>
              </w:rPr>
              <w:t xml:space="preserve">Ford </w:t>
            </w:r>
            <w:r>
              <w:rPr>
                <w:rFonts w:ascii="Arial" w:eastAsia="Arial" w:hAnsi="Arial" w:cs="Arial"/>
                <w:sz w:val="20"/>
                <w:szCs w:val="20"/>
                <w:lang w:val="fr-FR"/>
              </w:rPr>
              <w:t>MEA</w:t>
            </w:r>
          </w:p>
          <w:p w:rsidR="00A84BD0" w:rsidRPr="00A84BD0" w:rsidRDefault="00A84BD0">
            <w:pPr>
              <w:spacing w:line="280" w:lineRule="exact"/>
              <w:jc w:val="both"/>
              <w:rPr>
                <w:rFonts w:ascii="Arial" w:eastAsia="Arial" w:hAnsi="Arial" w:cs="Arial"/>
                <w:sz w:val="20"/>
                <w:szCs w:val="20"/>
              </w:rPr>
            </w:pPr>
            <w:r w:rsidRPr="00A84BD0">
              <w:rPr>
                <w:rFonts w:ascii="Arial" w:eastAsia="Arial" w:hAnsi="Arial" w:cs="Arial"/>
                <w:sz w:val="20"/>
                <w:szCs w:val="20"/>
              </w:rPr>
              <w:t>+971 4 356 6368</w:t>
            </w:r>
          </w:p>
          <w:p w:rsidR="00A84BD0" w:rsidRPr="00A84BD0" w:rsidRDefault="004509AA">
            <w:pPr>
              <w:spacing w:line="280" w:lineRule="exact"/>
              <w:jc w:val="both"/>
              <w:rPr>
                <w:rFonts w:ascii="Arial" w:eastAsia="Arial" w:hAnsi="Arial" w:cs="Arial"/>
                <w:sz w:val="20"/>
                <w:szCs w:val="20"/>
              </w:rPr>
            </w:pPr>
            <w:hyperlink r:id="rId11" w:history="1">
              <w:r w:rsidR="00A84BD0" w:rsidRPr="00A84BD0">
                <w:rPr>
                  <w:rStyle w:val="Hyperlink"/>
                  <w:rFonts w:ascii="Arial" w:eastAsia="Arial" w:hAnsi="Arial" w:cs="Arial"/>
                  <w:sz w:val="20"/>
                  <w:szCs w:val="20"/>
                </w:rPr>
                <w:t>snigogho@ford.com</w:t>
              </w:r>
            </w:hyperlink>
            <w:r w:rsidR="00A84BD0" w:rsidRPr="00A84BD0">
              <w:rPr>
                <w:rFonts w:ascii="Arial" w:eastAsia="Arial" w:hAnsi="Arial" w:cs="Arial"/>
                <w:sz w:val="20"/>
                <w:szCs w:val="20"/>
                <w:u w:val="single"/>
              </w:rPr>
              <w:t xml:space="preserve"> </w:t>
            </w:r>
          </w:p>
        </w:tc>
        <w:tc>
          <w:tcPr>
            <w:tcW w:w="3450" w:type="dxa"/>
          </w:tcPr>
          <w:p w:rsidR="00D21ADA" w:rsidRPr="00D21ADA" w:rsidRDefault="00D21ADA" w:rsidP="00D21ADA">
            <w:pPr>
              <w:spacing w:line="280" w:lineRule="exact"/>
              <w:jc w:val="both"/>
              <w:rPr>
                <w:rFonts w:ascii="Arial" w:eastAsia="Arial" w:hAnsi="Arial" w:cs="Arial"/>
                <w:b/>
                <w:sz w:val="20"/>
                <w:szCs w:val="20"/>
              </w:rPr>
            </w:pPr>
            <w:r w:rsidRPr="00D21ADA">
              <w:rPr>
                <w:rFonts w:ascii="Arial" w:eastAsia="Arial" w:hAnsi="Arial" w:cs="Arial"/>
                <w:b/>
                <w:sz w:val="20"/>
                <w:szCs w:val="20"/>
              </w:rPr>
              <w:t>Silvana Tiab</w:t>
            </w:r>
          </w:p>
          <w:p w:rsidR="00D21ADA" w:rsidRPr="00D21ADA" w:rsidRDefault="00D21ADA" w:rsidP="00D21ADA">
            <w:pPr>
              <w:spacing w:line="280" w:lineRule="exact"/>
              <w:jc w:val="both"/>
              <w:rPr>
                <w:rFonts w:ascii="Arial" w:eastAsia="Arial" w:hAnsi="Arial" w:cs="Arial"/>
                <w:bCs/>
                <w:sz w:val="20"/>
                <w:szCs w:val="20"/>
              </w:rPr>
            </w:pPr>
            <w:r w:rsidRPr="00D21ADA">
              <w:rPr>
                <w:rFonts w:ascii="Arial" w:eastAsia="Arial" w:hAnsi="Arial" w:cs="Arial"/>
                <w:bCs/>
                <w:sz w:val="20"/>
                <w:szCs w:val="20"/>
              </w:rPr>
              <w:t>CC Plus</w:t>
            </w:r>
          </w:p>
          <w:p w:rsidR="00D21ADA" w:rsidRPr="00D21ADA" w:rsidRDefault="00D21ADA" w:rsidP="00D21ADA">
            <w:pPr>
              <w:spacing w:line="280" w:lineRule="exact"/>
              <w:jc w:val="both"/>
              <w:rPr>
                <w:rFonts w:ascii="Arial" w:eastAsia="Arial" w:hAnsi="Arial" w:cs="Arial"/>
                <w:bCs/>
                <w:sz w:val="20"/>
                <w:szCs w:val="20"/>
              </w:rPr>
            </w:pPr>
            <w:r w:rsidRPr="00D21ADA">
              <w:rPr>
                <w:rFonts w:ascii="Arial" w:eastAsia="Arial" w:hAnsi="Arial" w:cs="Arial"/>
                <w:bCs/>
                <w:sz w:val="20"/>
                <w:szCs w:val="20"/>
              </w:rPr>
              <w:t>01067241470</w:t>
            </w:r>
          </w:p>
          <w:p w:rsidR="00D21ADA" w:rsidRPr="00D21ADA" w:rsidRDefault="00D21ADA" w:rsidP="00D21ADA">
            <w:pPr>
              <w:spacing w:line="280" w:lineRule="exact"/>
              <w:jc w:val="both"/>
              <w:rPr>
                <w:rFonts w:ascii="Arial" w:eastAsia="Arial" w:hAnsi="Arial" w:cs="Arial"/>
                <w:sz w:val="20"/>
                <w:szCs w:val="20"/>
                <w:u w:val="single"/>
              </w:rPr>
            </w:pPr>
            <w:hyperlink r:id="rId12" w:history="1">
              <w:r w:rsidRPr="00D21ADA">
                <w:rPr>
                  <w:rStyle w:val="Hyperlink"/>
                </w:rPr>
                <w:t>s</w:t>
              </w:r>
              <w:r w:rsidRPr="00D21ADA">
                <w:rPr>
                  <w:rStyle w:val="Hyperlink"/>
                  <w:rFonts w:ascii="Arial" w:eastAsia="Arial" w:hAnsi="Arial" w:cs="Arial"/>
                  <w:sz w:val="20"/>
                  <w:szCs w:val="20"/>
                </w:rPr>
                <w:t>ilvana.tiab@cc-plus.com</w:t>
              </w:r>
            </w:hyperlink>
          </w:p>
          <w:p w:rsidR="00D21ADA" w:rsidRPr="00D21ADA" w:rsidRDefault="00D21ADA" w:rsidP="00D21ADA">
            <w:pPr>
              <w:spacing w:line="280" w:lineRule="exact"/>
              <w:jc w:val="both"/>
              <w:rPr>
                <w:rFonts w:ascii="Arial" w:eastAsia="Arial" w:hAnsi="Arial" w:cs="Arial"/>
                <w:b/>
                <w:sz w:val="20"/>
                <w:szCs w:val="20"/>
              </w:rPr>
            </w:pPr>
          </w:p>
          <w:p w:rsidR="00A84BD0" w:rsidRPr="00A84BD0" w:rsidRDefault="00A84BD0">
            <w:pPr>
              <w:spacing w:line="280" w:lineRule="exact"/>
              <w:jc w:val="both"/>
              <w:rPr>
                <w:rFonts w:ascii="Arial" w:eastAsia="Arial" w:hAnsi="Arial" w:cs="Arial"/>
                <w:sz w:val="20"/>
                <w:szCs w:val="20"/>
                <w:highlight w:val="yellow"/>
              </w:rPr>
            </w:pPr>
            <w:bookmarkStart w:id="2" w:name="_GoBack"/>
            <w:bookmarkEnd w:id="2"/>
          </w:p>
        </w:tc>
      </w:tr>
    </w:tbl>
    <w:p w:rsidR="00467DCC" w:rsidRPr="00A84BD0" w:rsidRDefault="00467DCC" w:rsidP="00A84BD0">
      <w:pPr>
        <w:tabs>
          <w:tab w:val="left" w:pos="6204"/>
        </w:tabs>
      </w:pPr>
    </w:p>
    <w:sectPr w:rsidR="00467DCC" w:rsidRPr="00A84BD0" w:rsidSect="004509A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B19" w:rsidRDefault="00A80B19" w:rsidP="00070E42">
      <w:r>
        <w:separator/>
      </w:r>
    </w:p>
  </w:endnote>
  <w:endnote w:type="continuationSeparator" w:id="0">
    <w:p w:rsidR="00A80B19" w:rsidRDefault="00A80B19" w:rsidP="00070E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21D" w:rsidRDefault="0023021D" w:rsidP="00070E42">
    <w:pPr>
      <w:pStyle w:val="Header"/>
    </w:pPr>
  </w:p>
  <w:p w:rsidR="0023021D" w:rsidRDefault="0023021D" w:rsidP="00070E42"/>
  <w:p w:rsidR="0023021D" w:rsidRDefault="0023021D" w:rsidP="006C6EAD">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p w:rsidR="0023021D" w:rsidRDefault="002302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B19" w:rsidRDefault="00A80B19" w:rsidP="00070E42">
      <w:r>
        <w:separator/>
      </w:r>
    </w:p>
  </w:footnote>
  <w:footnote w:type="continuationSeparator" w:id="0">
    <w:p w:rsidR="00A80B19" w:rsidRDefault="00A80B19" w:rsidP="00070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21D" w:rsidRDefault="004509AA" w:rsidP="00070E42">
    <w:pPr>
      <w:pStyle w:val="Header"/>
      <w:tabs>
        <w:tab w:val="left" w:pos="1483"/>
      </w:tabs>
      <w:ind w:left="1397" w:firstLine="583"/>
    </w:pPr>
    <w:r>
      <w:rPr>
        <w:noProof/>
      </w:rPr>
      <w:pict>
        <v:line id="Straight Connector 2" o:spid="_x0000_s2049" style="position:absolute;left:0;text-align:left;z-index:251659264;visibility:visibl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w:r>
    <w:r w:rsidR="0023021D">
      <w:rPr>
        <w:noProof/>
      </w:rPr>
      <w:drawing>
        <wp:anchor distT="0" distB="0" distL="114300" distR="114300" simplePos="0" relativeHeight="251660288"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314325"/>
                  </a:xfrm>
                  <a:prstGeom prst="rect">
                    <a:avLst/>
                  </a:prstGeom>
                  <a:noFill/>
                  <a:ln>
                    <a:noFill/>
                  </a:ln>
                </pic:spPr>
              </pic:pic>
            </a:graphicData>
          </a:graphic>
        </wp:anchor>
      </w:drawing>
    </w:r>
    <w:r w:rsidR="0023021D">
      <w:rPr>
        <w:rFonts w:ascii="Book Antiqua" w:hAnsi="Book Antiqua"/>
        <w:smallCaps/>
        <w:position w:val="132"/>
        <w:sz w:val="48"/>
        <w:szCs w:val="48"/>
      </w:rPr>
      <w:t>News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04CB3"/>
    <w:multiLevelType w:val="multilevel"/>
    <w:tmpl w:val="87D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E5ABB"/>
    <w:multiLevelType w:val="hybridMultilevel"/>
    <w:tmpl w:val="0D5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B54036"/>
    <w:multiLevelType w:val="hybridMultilevel"/>
    <w:tmpl w:val="2644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DE5C51"/>
    <w:multiLevelType w:val="hybridMultilevel"/>
    <w:tmpl w:val="52A04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0E02B26"/>
    <w:multiLevelType w:val="hybridMultilevel"/>
    <w:tmpl w:val="2BD4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99362F"/>
    <w:multiLevelType w:val="multilevel"/>
    <w:tmpl w:val="EDFA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56316A"/>
    <w:multiLevelType w:val="hybridMultilevel"/>
    <w:tmpl w:val="C9183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9"/>
  </w:num>
  <w:num w:numId="6">
    <w:abstractNumId w:val="4"/>
  </w:num>
  <w:num w:numId="7">
    <w:abstractNumId w:val="1"/>
  </w:num>
  <w:num w:numId="8">
    <w:abstractNumId w:val="6"/>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BE"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0"/>
  <w:proofState w:spelling="clean" w:grammar="clean"/>
  <w:defaultTabStop w:val="720"/>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70E42"/>
    <w:rsid w:val="000235BB"/>
    <w:rsid w:val="00032C05"/>
    <w:rsid w:val="00070E42"/>
    <w:rsid w:val="000739F6"/>
    <w:rsid w:val="00095D41"/>
    <w:rsid w:val="000A5F86"/>
    <w:rsid w:val="000B2EED"/>
    <w:rsid w:val="000B5411"/>
    <w:rsid w:val="000C2CA5"/>
    <w:rsid w:val="000C2EEC"/>
    <w:rsid w:val="000D4B55"/>
    <w:rsid w:val="000D5905"/>
    <w:rsid w:val="000D65C2"/>
    <w:rsid w:val="00104D41"/>
    <w:rsid w:val="00113ACF"/>
    <w:rsid w:val="001422D9"/>
    <w:rsid w:val="001774D2"/>
    <w:rsid w:val="001B7455"/>
    <w:rsid w:val="001B7E05"/>
    <w:rsid w:val="001F0F2B"/>
    <w:rsid w:val="002000D7"/>
    <w:rsid w:val="002012A9"/>
    <w:rsid w:val="00201595"/>
    <w:rsid w:val="002212F0"/>
    <w:rsid w:val="002219F1"/>
    <w:rsid w:val="002233B3"/>
    <w:rsid w:val="00224962"/>
    <w:rsid w:val="00224CD7"/>
    <w:rsid w:val="0023021D"/>
    <w:rsid w:val="0023752C"/>
    <w:rsid w:val="002460AF"/>
    <w:rsid w:val="002D5196"/>
    <w:rsid w:val="002E579C"/>
    <w:rsid w:val="002F512C"/>
    <w:rsid w:val="00302506"/>
    <w:rsid w:val="00303743"/>
    <w:rsid w:val="0030578D"/>
    <w:rsid w:val="00314511"/>
    <w:rsid w:val="00320AA8"/>
    <w:rsid w:val="003655F2"/>
    <w:rsid w:val="00373324"/>
    <w:rsid w:val="003957F9"/>
    <w:rsid w:val="003E0CED"/>
    <w:rsid w:val="003E7950"/>
    <w:rsid w:val="00401F32"/>
    <w:rsid w:val="00414BD0"/>
    <w:rsid w:val="00421176"/>
    <w:rsid w:val="00442535"/>
    <w:rsid w:val="004509AA"/>
    <w:rsid w:val="004574A5"/>
    <w:rsid w:val="00467DCC"/>
    <w:rsid w:val="004D63E9"/>
    <w:rsid w:val="004E2C75"/>
    <w:rsid w:val="004F17D5"/>
    <w:rsid w:val="005224E2"/>
    <w:rsid w:val="00536AC6"/>
    <w:rsid w:val="00547CAF"/>
    <w:rsid w:val="00553455"/>
    <w:rsid w:val="00574260"/>
    <w:rsid w:val="00584EEA"/>
    <w:rsid w:val="00585142"/>
    <w:rsid w:val="005B7942"/>
    <w:rsid w:val="005D69AE"/>
    <w:rsid w:val="005F2736"/>
    <w:rsid w:val="005F2BB8"/>
    <w:rsid w:val="00602595"/>
    <w:rsid w:val="00604203"/>
    <w:rsid w:val="0061602D"/>
    <w:rsid w:val="00633600"/>
    <w:rsid w:val="006449E6"/>
    <w:rsid w:val="006614C7"/>
    <w:rsid w:val="00661CA0"/>
    <w:rsid w:val="00682A9A"/>
    <w:rsid w:val="00684EAF"/>
    <w:rsid w:val="006A48D9"/>
    <w:rsid w:val="006C6EAD"/>
    <w:rsid w:val="006D26E5"/>
    <w:rsid w:val="006D7DC4"/>
    <w:rsid w:val="006E7157"/>
    <w:rsid w:val="0070191A"/>
    <w:rsid w:val="007200CA"/>
    <w:rsid w:val="0074506B"/>
    <w:rsid w:val="00746BB4"/>
    <w:rsid w:val="00771948"/>
    <w:rsid w:val="007728E0"/>
    <w:rsid w:val="00794EAB"/>
    <w:rsid w:val="007A0356"/>
    <w:rsid w:val="007B23D2"/>
    <w:rsid w:val="007D196B"/>
    <w:rsid w:val="0081418F"/>
    <w:rsid w:val="008333A4"/>
    <w:rsid w:val="00835191"/>
    <w:rsid w:val="00836796"/>
    <w:rsid w:val="00841637"/>
    <w:rsid w:val="008478A4"/>
    <w:rsid w:val="0085007D"/>
    <w:rsid w:val="00861BDF"/>
    <w:rsid w:val="00877342"/>
    <w:rsid w:val="008E0C36"/>
    <w:rsid w:val="008E1345"/>
    <w:rsid w:val="009026A1"/>
    <w:rsid w:val="0095438D"/>
    <w:rsid w:val="009544FB"/>
    <w:rsid w:val="00982631"/>
    <w:rsid w:val="009A6DF0"/>
    <w:rsid w:val="009A6F1C"/>
    <w:rsid w:val="009C17A9"/>
    <w:rsid w:val="009C2B8A"/>
    <w:rsid w:val="009C4BB1"/>
    <w:rsid w:val="00A202A1"/>
    <w:rsid w:val="00A3178B"/>
    <w:rsid w:val="00A40C4A"/>
    <w:rsid w:val="00A80B19"/>
    <w:rsid w:val="00A81907"/>
    <w:rsid w:val="00A84BD0"/>
    <w:rsid w:val="00A93E47"/>
    <w:rsid w:val="00AA7194"/>
    <w:rsid w:val="00AB25E3"/>
    <w:rsid w:val="00AC6DC7"/>
    <w:rsid w:val="00B0308B"/>
    <w:rsid w:val="00B42663"/>
    <w:rsid w:val="00B73B94"/>
    <w:rsid w:val="00B8402D"/>
    <w:rsid w:val="00BA0209"/>
    <w:rsid w:val="00BB7AF9"/>
    <w:rsid w:val="00C168DB"/>
    <w:rsid w:val="00C24A2F"/>
    <w:rsid w:val="00C839F5"/>
    <w:rsid w:val="00CB0BCE"/>
    <w:rsid w:val="00D21ADA"/>
    <w:rsid w:val="00D250CB"/>
    <w:rsid w:val="00D725E8"/>
    <w:rsid w:val="00D93470"/>
    <w:rsid w:val="00D93E13"/>
    <w:rsid w:val="00DE613F"/>
    <w:rsid w:val="00DE777B"/>
    <w:rsid w:val="00E1070C"/>
    <w:rsid w:val="00E244F4"/>
    <w:rsid w:val="00E6199E"/>
    <w:rsid w:val="00EA61B4"/>
    <w:rsid w:val="00EC1BDC"/>
    <w:rsid w:val="00EC7282"/>
    <w:rsid w:val="00ED3902"/>
    <w:rsid w:val="00ED6741"/>
    <w:rsid w:val="00EE3B80"/>
    <w:rsid w:val="00F12F61"/>
    <w:rsid w:val="00F15A6B"/>
    <w:rsid w:val="00F230C3"/>
    <w:rsid w:val="00F431DD"/>
    <w:rsid w:val="00F54199"/>
    <w:rsid w:val="00F662A9"/>
    <w:rsid w:val="00F92158"/>
    <w:rsid w:val="00F943A2"/>
    <w:rsid w:val="00FB213F"/>
    <w:rsid w:val="00FD2D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84EA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qFormat/>
    <w:rsid w:val="00070E42"/>
    <w:rPr>
      <w:color w:val="0000FF"/>
      <w:u w:val="single"/>
    </w:rPr>
  </w:style>
  <w:style w:type="character" w:styleId="CommentReference">
    <w:name w:val="annotation reference"/>
    <w:basedOn w:val="DefaultParagraphFont"/>
    <w:semiHidden/>
    <w:unhideWhenUsed/>
    <w:qFormat/>
    <w:rsid w:val="00032C05"/>
    <w:rPr>
      <w:sz w:val="16"/>
      <w:szCs w:val="16"/>
    </w:rPr>
  </w:style>
  <w:style w:type="paragraph" w:styleId="CommentText">
    <w:name w:val="annotation text"/>
    <w:basedOn w:val="Normal"/>
    <w:link w:val="CommentTextChar"/>
    <w:semiHidden/>
    <w:unhideWhenUsed/>
    <w:rsid w:val="00032C05"/>
    <w:rPr>
      <w:sz w:val="20"/>
      <w:szCs w:val="20"/>
    </w:rPr>
  </w:style>
  <w:style w:type="character" w:customStyle="1" w:styleId="CommentTextChar">
    <w:name w:val="Comment Text Char"/>
    <w:basedOn w:val="DefaultParagraphFont"/>
    <w:link w:val="CommentText"/>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customStyle="1" w:styleId="Body">
    <w:name w:val="Body"/>
    <w:rsid w:val="007728E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styleId="BodyText2">
    <w:name w:val="Body Text 2"/>
    <w:basedOn w:val="Normal"/>
    <w:link w:val="BodyText2Char"/>
    <w:qFormat/>
    <w:rsid w:val="008333A4"/>
    <w:pPr>
      <w:spacing w:after="200" w:line="360" w:lineRule="auto"/>
    </w:pPr>
    <w:rPr>
      <w:rFonts w:ascii="Times New Roman" w:eastAsia="Times New Roman" w:hAnsi="Times New Roman"/>
      <w:sz w:val="24"/>
      <w:szCs w:val="20"/>
    </w:rPr>
  </w:style>
  <w:style w:type="character" w:customStyle="1" w:styleId="BodyText2Char">
    <w:name w:val="Body Text 2 Char"/>
    <w:basedOn w:val="DefaultParagraphFont"/>
    <w:link w:val="BodyText2"/>
    <w:qFormat/>
    <w:rsid w:val="008333A4"/>
    <w:rPr>
      <w:rFonts w:ascii="Times New Roman" w:eastAsia="Times New Roman" w:hAnsi="Times New Roman" w:cs="Times New Roman"/>
      <w:sz w:val="24"/>
      <w:szCs w:val="20"/>
      <w:lang w:val="en-US"/>
    </w:rPr>
  </w:style>
  <w:style w:type="paragraph" w:customStyle="1" w:styleId="ListParagraph1">
    <w:name w:val="List Paragraph1"/>
    <w:basedOn w:val="Normal"/>
    <w:link w:val="ListParagraphChar"/>
    <w:uiPriority w:val="34"/>
    <w:qFormat/>
    <w:rsid w:val="008333A4"/>
    <w:pPr>
      <w:spacing w:after="200" w:line="276" w:lineRule="auto"/>
      <w:ind w:left="720"/>
      <w:contextualSpacing/>
    </w:pPr>
    <w:rPr>
      <w:rFonts w:ascii="Times New Roman" w:eastAsia="Times New Roman" w:hAnsi="Times New Roman"/>
      <w:sz w:val="20"/>
      <w:szCs w:val="24"/>
    </w:rPr>
  </w:style>
  <w:style w:type="character" w:customStyle="1" w:styleId="ListParagraphChar">
    <w:name w:val="List Paragraph Char"/>
    <w:link w:val="ListParagraph1"/>
    <w:uiPriority w:val="34"/>
    <w:qFormat/>
    <w:locked/>
    <w:rsid w:val="008333A4"/>
    <w:rPr>
      <w:rFonts w:ascii="Times New Roman" w:eastAsia="Times New Roman" w:hAnsi="Times New Roman" w:cs="Times New Roman"/>
      <w:sz w:val="20"/>
      <w:szCs w:val="24"/>
      <w:lang w:val="en-US"/>
    </w:rPr>
  </w:style>
  <w:style w:type="character" w:customStyle="1" w:styleId="Heading3Char">
    <w:name w:val="Heading 3 Char"/>
    <w:basedOn w:val="DefaultParagraphFont"/>
    <w:link w:val="Heading3"/>
    <w:uiPriority w:val="9"/>
    <w:rsid w:val="00684EAF"/>
    <w:rPr>
      <w:rFonts w:asciiTheme="majorHAnsi" w:eastAsiaTheme="majorEastAsia" w:hAnsiTheme="majorHAnsi" w:cstheme="majorBidi"/>
      <w:color w:val="1F4D78" w:themeColor="accent1" w:themeShade="7F"/>
      <w:sz w:val="24"/>
      <w:szCs w:val="24"/>
      <w:lang w:val="en-US"/>
    </w:rPr>
  </w:style>
  <w:style w:type="paragraph" w:styleId="Revision">
    <w:name w:val="Revision"/>
    <w:hidden/>
    <w:uiPriority w:val="99"/>
    <w:semiHidden/>
    <w:rsid w:val="00861BDF"/>
    <w:pPr>
      <w:spacing w:after="0" w:line="240" w:lineRule="auto"/>
    </w:pPr>
    <w:rPr>
      <w:rFonts w:ascii="Calibri" w:hAnsi="Calibri" w:cs="Times New Roman"/>
      <w:lang w:val="en-US"/>
    </w:rPr>
  </w:style>
  <w:style w:type="paragraph" w:styleId="FootnoteText">
    <w:name w:val="footnote text"/>
    <w:basedOn w:val="Normal"/>
    <w:link w:val="FootnoteTextChar"/>
    <w:rsid w:val="00A81907"/>
    <w:rPr>
      <w:rFonts w:ascii="Times New Roman" w:eastAsia="SimSun" w:hAnsi="Times New Roman"/>
      <w:sz w:val="20"/>
      <w:szCs w:val="20"/>
    </w:rPr>
  </w:style>
  <w:style w:type="character" w:customStyle="1" w:styleId="FootnoteTextChar">
    <w:name w:val="Footnote Text Char"/>
    <w:basedOn w:val="DefaultParagraphFont"/>
    <w:link w:val="FootnoteText"/>
    <w:rsid w:val="00A81907"/>
    <w:rPr>
      <w:rFonts w:ascii="Times New Roman" w:eastAsia="SimSun" w:hAnsi="Times New Roman" w:cs="Times New Roman"/>
      <w:sz w:val="20"/>
      <w:szCs w:val="20"/>
      <w:lang w:val="en-US"/>
    </w:rPr>
  </w:style>
  <w:style w:type="character" w:styleId="FootnoteReference">
    <w:name w:val="footnote reference"/>
    <w:rsid w:val="00A81907"/>
    <w:rPr>
      <w:vertAlign w:val="superscript"/>
    </w:rPr>
  </w:style>
</w:styles>
</file>

<file path=word/webSettings.xml><?xml version="1.0" encoding="utf-8"?>
<w:webSettings xmlns:r="http://schemas.openxmlformats.org/officeDocument/2006/relationships" xmlns:w="http://schemas.openxmlformats.org/wordprocessingml/2006/main">
  <w:divs>
    <w:div w:id="1129072">
      <w:bodyDiv w:val="1"/>
      <w:marLeft w:val="0"/>
      <w:marRight w:val="0"/>
      <w:marTop w:val="0"/>
      <w:marBottom w:val="0"/>
      <w:divBdr>
        <w:top w:val="none" w:sz="0" w:space="0" w:color="auto"/>
        <w:left w:val="none" w:sz="0" w:space="0" w:color="auto"/>
        <w:bottom w:val="none" w:sz="0" w:space="0" w:color="auto"/>
        <w:right w:val="none" w:sz="0" w:space="0" w:color="auto"/>
      </w:divBdr>
    </w:div>
    <w:div w:id="106629378">
      <w:bodyDiv w:val="1"/>
      <w:marLeft w:val="0"/>
      <w:marRight w:val="0"/>
      <w:marTop w:val="0"/>
      <w:marBottom w:val="0"/>
      <w:divBdr>
        <w:top w:val="none" w:sz="0" w:space="0" w:color="auto"/>
        <w:left w:val="none" w:sz="0" w:space="0" w:color="auto"/>
        <w:bottom w:val="none" w:sz="0" w:space="0" w:color="auto"/>
        <w:right w:val="none" w:sz="0" w:space="0" w:color="auto"/>
      </w:divBdr>
    </w:div>
    <w:div w:id="424692919">
      <w:bodyDiv w:val="1"/>
      <w:marLeft w:val="0"/>
      <w:marRight w:val="0"/>
      <w:marTop w:val="0"/>
      <w:marBottom w:val="0"/>
      <w:divBdr>
        <w:top w:val="none" w:sz="0" w:space="0" w:color="auto"/>
        <w:left w:val="none" w:sz="0" w:space="0" w:color="auto"/>
        <w:bottom w:val="none" w:sz="0" w:space="0" w:color="auto"/>
        <w:right w:val="none" w:sz="0" w:space="0" w:color="auto"/>
      </w:divBdr>
    </w:div>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868028990">
      <w:bodyDiv w:val="1"/>
      <w:marLeft w:val="0"/>
      <w:marRight w:val="0"/>
      <w:marTop w:val="0"/>
      <w:marBottom w:val="0"/>
      <w:divBdr>
        <w:top w:val="none" w:sz="0" w:space="0" w:color="auto"/>
        <w:left w:val="none" w:sz="0" w:space="0" w:color="auto"/>
        <w:bottom w:val="none" w:sz="0" w:space="0" w:color="auto"/>
        <w:right w:val="none" w:sz="0" w:space="0" w:color="auto"/>
      </w:divBdr>
      <w:divsChild>
        <w:div w:id="1580822237">
          <w:marLeft w:val="0"/>
          <w:marRight w:val="0"/>
          <w:marTop w:val="0"/>
          <w:marBottom w:val="0"/>
          <w:divBdr>
            <w:top w:val="none" w:sz="0" w:space="0" w:color="auto"/>
            <w:left w:val="none" w:sz="0" w:space="0" w:color="auto"/>
            <w:bottom w:val="none" w:sz="0" w:space="0" w:color="auto"/>
            <w:right w:val="none" w:sz="0" w:space="0" w:color="auto"/>
          </w:divBdr>
          <w:divsChild>
            <w:div w:id="1441683668">
              <w:marLeft w:val="0"/>
              <w:marRight w:val="0"/>
              <w:marTop w:val="0"/>
              <w:marBottom w:val="0"/>
              <w:divBdr>
                <w:top w:val="none" w:sz="0" w:space="0" w:color="auto"/>
                <w:left w:val="none" w:sz="0" w:space="0" w:color="auto"/>
                <w:bottom w:val="none" w:sz="0" w:space="0" w:color="auto"/>
                <w:right w:val="none" w:sz="0" w:space="0" w:color="auto"/>
              </w:divBdr>
              <w:divsChild>
                <w:div w:id="276452300">
                  <w:marLeft w:val="0"/>
                  <w:marRight w:val="0"/>
                  <w:marTop w:val="0"/>
                  <w:marBottom w:val="0"/>
                  <w:divBdr>
                    <w:top w:val="single" w:sz="6" w:space="0" w:color="CCCCCC"/>
                    <w:left w:val="none" w:sz="0" w:space="0" w:color="auto"/>
                    <w:bottom w:val="none" w:sz="0" w:space="0" w:color="auto"/>
                    <w:right w:val="none" w:sz="0" w:space="0" w:color="auto"/>
                  </w:divBdr>
                  <w:divsChild>
                    <w:div w:id="39519620">
                      <w:marLeft w:val="0"/>
                      <w:marRight w:val="0"/>
                      <w:marTop w:val="0"/>
                      <w:marBottom w:val="0"/>
                      <w:divBdr>
                        <w:top w:val="none" w:sz="0" w:space="0" w:color="auto"/>
                        <w:left w:val="none" w:sz="0" w:space="0" w:color="auto"/>
                        <w:bottom w:val="none" w:sz="0" w:space="0" w:color="auto"/>
                        <w:right w:val="none" w:sz="0" w:space="0" w:color="auto"/>
                      </w:divBdr>
                      <w:divsChild>
                        <w:div w:id="287473256">
                          <w:marLeft w:val="0"/>
                          <w:marRight w:val="0"/>
                          <w:marTop w:val="0"/>
                          <w:marBottom w:val="0"/>
                          <w:divBdr>
                            <w:top w:val="none" w:sz="0" w:space="0" w:color="auto"/>
                            <w:left w:val="none" w:sz="0" w:space="0" w:color="auto"/>
                            <w:bottom w:val="none" w:sz="0" w:space="0" w:color="auto"/>
                            <w:right w:val="none" w:sz="0" w:space="0" w:color="auto"/>
                          </w:divBdr>
                          <w:divsChild>
                            <w:div w:id="1997222529">
                              <w:marLeft w:val="0"/>
                              <w:marRight w:val="0"/>
                              <w:marTop w:val="0"/>
                              <w:marBottom w:val="0"/>
                              <w:divBdr>
                                <w:top w:val="none" w:sz="0" w:space="0" w:color="auto"/>
                                <w:left w:val="none" w:sz="0" w:space="0" w:color="auto"/>
                                <w:bottom w:val="none" w:sz="0" w:space="0" w:color="auto"/>
                                <w:right w:val="none" w:sz="0" w:space="0" w:color="auto"/>
                              </w:divBdr>
                              <w:divsChild>
                                <w:div w:id="1502237464">
                                  <w:marLeft w:val="0"/>
                                  <w:marRight w:val="0"/>
                                  <w:marTop w:val="0"/>
                                  <w:marBottom w:val="0"/>
                                  <w:divBdr>
                                    <w:top w:val="none" w:sz="0" w:space="0" w:color="auto"/>
                                    <w:left w:val="none" w:sz="0" w:space="0" w:color="auto"/>
                                    <w:bottom w:val="none" w:sz="0" w:space="0" w:color="auto"/>
                                    <w:right w:val="none" w:sz="0" w:space="0" w:color="auto"/>
                                  </w:divBdr>
                                  <w:divsChild>
                                    <w:div w:id="1717777888">
                                      <w:marLeft w:val="0"/>
                                      <w:marRight w:val="0"/>
                                      <w:marTop w:val="0"/>
                                      <w:marBottom w:val="0"/>
                                      <w:divBdr>
                                        <w:top w:val="none" w:sz="0" w:space="0" w:color="auto"/>
                                        <w:left w:val="none" w:sz="0" w:space="0" w:color="auto"/>
                                        <w:bottom w:val="none" w:sz="0" w:space="0" w:color="auto"/>
                                        <w:right w:val="none" w:sz="0" w:space="0" w:color="auto"/>
                                      </w:divBdr>
                                      <w:divsChild>
                                        <w:div w:id="73936408">
                                          <w:marLeft w:val="0"/>
                                          <w:marRight w:val="0"/>
                                          <w:marTop w:val="0"/>
                                          <w:marBottom w:val="0"/>
                                          <w:divBdr>
                                            <w:top w:val="none" w:sz="0" w:space="0" w:color="auto"/>
                                            <w:left w:val="none" w:sz="0" w:space="0" w:color="auto"/>
                                            <w:bottom w:val="none" w:sz="0" w:space="0" w:color="auto"/>
                                            <w:right w:val="none" w:sz="0" w:space="0" w:color="auto"/>
                                          </w:divBdr>
                                          <w:divsChild>
                                            <w:div w:id="1372417215">
                                              <w:marLeft w:val="0"/>
                                              <w:marRight w:val="0"/>
                                              <w:marTop w:val="0"/>
                                              <w:marBottom w:val="0"/>
                                              <w:divBdr>
                                                <w:top w:val="none" w:sz="0" w:space="0" w:color="auto"/>
                                                <w:left w:val="none" w:sz="0" w:space="0" w:color="auto"/>
                                                <w:bottom w:val="none" w:sz="0" w:space="0" w:color="auto"/>
                                                <w:right w:val="none" w:sz="0" w:space="0" w:color="auto"/>
                                              </w:divBdr>
                                              <w:divsChild>
                                                <w:div w:id="1541019074">
                                                  <w:marLeft w:val="0"/>
                                                  <w:marRight w:val="0"/>
                                                  <w:marTop w:val="0"/>
                                                  <w:marBottom w:val="0"/>
                                                  <w:divBdr>
                                                    <w:top w:val="none" w:sz="0" w:space="0" w:color="auto"/>
                                                    <w:left w:val="none" w:sz="0" w:space="0" w:color="auto"/>
                                                    <w:bottom w:val="none" w:sz="0" w:space="0" w:color="auto"/>
                                                    <w:right w:val="none" w:sz="0" w:space="0" w:color="auto"/>
                                                  </w:divBdr>
                                                  <w:divsChild>
                                                    <w:div w:id="18875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048019">
                                  <w:marLeft w:val="0"/>
                                  <w:marRight w:val="0"/>
                                  <w:marTop w:val="0"/>
                                  <w:marBottom w:val="0"/>
                                  <w:divBdr>
                                    <w:top w:val="none" w:sz="0" w:space="0" w:color="auto"/>
                                    <w:left w:val="none" w:sz="0" w:space="0" w:color="auto"/>
                                    <w:bottom w:val="none" w:sz="0" w:space="0" w:color="auto"/>
                                    <w:right w:val="none" w:sz="0" w:space="0" w:color="auto"/>
                                  </w:divBdr>
                                  <w:divsChild>
                                    <w:div w:id="2094737236">
                                      <w:marLeft w:val="0"/>
                                      <w:marRight w:val="0"/>
                                      <w:marTop w:val="0"/>
                                      <w:marBottom w:val="0"/>
                                      <w:divBdr>
                                        <w:top w:val="none" w:sz="0" w:space="0" w:color="auto"/>
                                        <w:left w:val="none" w:sz="0" w:space="0" w:color="auto"/>
                                        <w:bottom w:val="none" w:sz="0" w:space="0" w:color="auto"/>
                                        <w:right w:val="none" w:sz="0" w:space="0" w:color="auto"/>
                                      </w:divBdr>
                                      <w:divsChild>
                                        <w:div w:id="363405140">
                                          <w:marLeft w:val="0"/>
                                          <w:marRight w:val="0"/>
                                          <w:marTop w:val="0"/>
                                          <w:marBottom w:val="0"/>
                                          <w:divBdr>
                                            <w:top w:val="none" w:sz="0" w:space="0" w:color="auto"/>
                                            <w:left w:val="none" w:sz="0" w:space="0" w:color="auto"/>
                                            <w:bottom w:val="none" w:sz="0" w:space="0" w:color="auto"/>
                                            <w:right w:val="none" w:sz="0" w:space="0" w:color="auto"/>
                                          </w:divBdr>
                                          <w:divsChild>
                                            <w:div w:id="48265679">
                                              <w:marLeft w:val="0"/>
                                              <w:marRight w:val="0"/>
                                              <w:marTop w:val="0"/>
                                              <w:marBottom w:val="0"/>
                                              <w:divBdr>
                                                <w:top w:val="none" w:sz="0" w:space="0" w:color="auto"/>
                                                <w:left w:val="none" w:sz="0" w:space="0" w:color="auto"/>
                                                <w:bottom w:val="none" w:sz="0" w:space="0" w:color="auto"/>
                                                <w:right w:val="none" w:sz="0" w:space="0" w:color="auto"/>
                                              </w:divBdr>
                                              <w:divsChild>
                                                <w:div w:id="1748960827">
                                                  <w:marLeft w:val="0"/>
                                                  <w:marRight w:val="0"/>
                                                  <w:marTop w:val="0"/>
                                                  <w:marBottom w:val="0"/>
                                                  <w:divBdr>
                                                    <w:top w:val="none" w:sz="0" w:space="0" w:color="auto"/>
                                                    <w:left w:val="none" w:sz="0" w:space="0" w:color="auto"/>
                                                    <w:bottom w:val="none" w:sz="0" w:space="0" w:color="auto"/>
                                                    <w:right w:val="none" w:sz="0" w:space="0" w:color="auto"/>
                                                  </w:divBdr>
                                                  <w:divsChild>
                                                    <w:div w:id="174612316">
                                                      <w:marLeft w:val="0"/>
                                                      <w:marRight w:val="0"/>
                                                      <w:marTop w:val="0"/>
                                                      <w:marBottom w:val="0"/>
                                                      <w:divBdr>
                                                        <w:top w:val="none" w:sz="0" w:space="0" w:color="auto"/>
                                                        <w:left w:val="none" w:sz="0" w:space="0" w:color="auto"/>
                                                        <w:bottom w:val="none" w:sz="0" w:space="0" w:color="auto"/>
                                                        <w:right w:val="none" w:sz="0" w:space="0" w:color="auto"/>
                                                      </w:divBdr>
                                                      <w:divsChild>
                                                        <w:div w:id="12972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291">
                                              <w:marLeft w:val="0"/>
                                              <w:marRight w:val="0"/>
                                              <w:marTop w:val="0"/>
                                              <w:marBottom w:val="0"/>
                                              <w:divBdr>
                                                <w:top w:val="none" w:sz="0" w:space="0" w:color="auto"/>
                                                <w:left w:val="none" w:sz="0" w:space="0" w:color="auto"/>
                                                <w:bottom w:val="none" w:sz="0" w:space="0" w:color="auto"/>
                                                <w:right w:val="none" w:sz="0" w:space="0" w:color="auto"/>
                                              </w:divBdr>
                                              <w:divsChild>
                                                <w:div w:id="2080900934">
                                                  <w:marLeft w:val="0"/>
                                                  <w:marRight w:val="0"/>
                                                  <w:marTop w:val="0"/>
                                                  <w:marBottom w:val="0"/>
                                                  <w:divBdr>
                                                    <w:top w:val="none" w:sz="0" w:space="0" w:color="auto"/>
                                                    <w:left w:val="none" w:sz="0" w:space="0" w:color="auto"/>
                                                    <w:bottom w:val="none" w:sz="0" w:space="0" w:color="auto"/>
                                                    <w:right w:val="none" w:sz="0" w:space="0" w:color="auto"/>
                                                  </w:divBdr>
                                                  <w:divsChild>
                                                    <w:div w:id="857737884">
                                                      <w:marLeft w:val="0"/>
                                                      <w:marRight w:val="0"/>
                                                      <w:marTop w:val="0"/>
                                                      <w:marBottom w:val="0"/>
                                                      <w:divBdr>
                                                        <w:top w:val="none" w:sz="0" w:space="0" w:color="auto"/>
                                                        <w:left w:val="none" w:sz="0" w:space="0" w:color="auto"/>
                                                        <w:bottom w:val="none" w:sz="0" w:space="0" w:color="auto"/>
                                                        <w:right w:val="none" w:sz="0" w:space="0" w:color="auto"/>
                                                      </w:divBdr>
                                                      <w:divsChild>
                                                        <w:div w:id="4596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4408">
                                              <w:marLeft w:val="0"/>
                                              <w:marRight w:val="0"/>
                                              <w:marTop w:val="0"/>
                                              <w:marBottom w:val="0"/>
                                              <w:divBdr>
                                                <w:top w:val="none" w:sz="0" w:space="0" w:color="auto"/>
                                                <w:left w:val="none" w:sz="0" w:space="0" w:color="auto"/>
                                                <w:bottom w:val="none" w:sz="0" w:space="0" w:color="auto"/>
                                                <w:right w:val="none" w:sz="0" w:space="0" w:color="auto"/>
                                              </w:divBdr>
                                              <w:divsChild>
                                                <w:div w:id="1635138644">
                                                  <w:marLeft w:val="0"/>
                                                  <w:marRight w:val="0"/>
                                                  <w:marTop w:val="0"/>
                                                  <w:marBottom w:val="0"/>
                                                  <w:divBdr>
                                                    <w:top w:val="none" w:sz="0" w:space="0" w:color="auto"/>
                                                    <w:left w:val="none" w:sz="0" w:space="0" w:color="auto"/>
                                                    <w:bottom w:val="none" w:sz="0" w:space="0" w:color="auto"/>
                                                    <w:right w:val="none" w:sz="0" w:space="0" w:color="auto"/>
                                                  </w:divBdr>
                                                  <w:divsChild>
                                                    <w:div w:id="1429233106">
                                                      <w:marLeft w:val="0"/>
                                                      <w:marRight w:val="0"/>
                                                      <w:marTop w:val="0"/>
                                                      <w:marBottom w:val="0"/>
                                                      <w:divBdr>
                                                        <w:top w:val="none" w:sz="0" w:space="0" w:color="auto"/>
                                                        <w:left w:val="none" w:sz="0" w:space="0" w:color="auto"/>
                                                        <w:bottom w:val="none" w:sz="0" w:space="0" w:color="auto"/>
                                                        <w:right w:val="none" w:sz="0" w:space="0" w:color="auto"/>
                                                      </w:divBdr>
                                                      <w:divsChild>
                                                        <w:div w:id="779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443">
                                              <w:marLeft w:val="0"/>
                                              <w:marRight w:val="0"/>
                                              <w:marTop w:val="0"/>
                                              <w:marBottom w:val="0"/>
                                              <w:divBdr>
                                                <w:top w:val="none" w:sz="0" w:space="0" w:color="auto"/>
                                                <w:left w:val="none" w:sz="0" w:space="0" w:color="auto"/>
                                                <w:bottom w:val="none" w:sz="0" w:space="0" w:color="auto"/>
                                                <w:right w:val="none" w:sz="0" w:space="0" w:color="auto"/>
                                              </w:divBdr>
                                              <w:divsChild>
                                                <w:div w:id="2145348162">
                                                  <w:marLeft w:val="0"/>
                                                  <w:marRight w:val="0"/>
                                                  <w:marTop w:val="0"/>
                                                  <w:marBottom w:val="0"/>
                                                  <w:divBdr>
                                                    <w:top w:val="none" w:sz="0" w:space="0" w:color="auto"/>
                                                    <w:left w:val="none" w:sz="0" w:space="0" w:color="auto"/>
                                                    <w:bottom w:val="none" w:sz="0" w:space="0" w:color="auto"/>
                                                    <w:right w:val="none" w:sz="0" w:space="0" w:color="auto"/>
                                                  </w:divBdr>
                                                  <w:divsChild>
                                                    <w:div w:id="366298931">
                                                      <w:marLeft w:val="0"/>
                                                      <w:marRight w:val="0"/>
                                                      <w:marTop w:val="0"/>
                                                      <w:marBottom w:val="0"/>
                                                      <w:divBdr>
                                                        <w:top w:val="none" w:sz="0" w:space="0" w:color="auto"/>
                                                        <w:left w:val="none" w:sz="0" w:space="0" w:color="auto"/>
                                                        <w:bottom w:val="none" w:sz="0" w:space="0" w:color="auto"/>
                                                        <w:right w:val="none" w:sz="0" w:space="0" w:color="auto"/>
                                                      </w:divBdr>
                                                      <w:divsChild>
                                                        <w:div w:id="19197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4873">
                                              <w:marLeft w:val="0"/>
                                              <w:marRight w:val="0"/>
                                              <w:marTop w:val="0"/>
                                              <w:marBottom w:val="0"/>
                                              <w:divBdr>
                                                <w:top w:val="none" w:sz="0" w:space="0" w:color="auto"/>
                                                <w:left w:val="none" w:sz="0" w:space="0" w:color="auto"/>
                                                <w:bottom w:val="none" w:sz="0" w:space="0" w:color="auto"/>
                                                <w:right w:val="none" w:sz="0" w:space="0" w:color="auto"/>
                                              </w:divBdr>
                                              <w:divsChild>
                                                <w:div w:id="977223281">
                                                  <w:marLeft w:val="0"/>
                                                  <w:marRight w:val="0"/>
                                                  <w:marTop w:val="0"/>
                                                  <w:marBottom w:val="0"/>
                                                  <w:divBdr>
                                                    <w:top w:val="none" w:sz="0" w:space="0" w:color="auto"/>
                                                    <w:left w:val="none" w:sz="0" w:space="0" w:color="auto"/>
                                                    <w:bottom w:val="none" w:sz="0" w:space="0" w:color="auto"/>
                                                    <w:right w:val="none" w:sz="0" w:space="0" w:color="auto"/>
                                                  </w:divBdr>
                                                  <w:divsChild>
                                                    <w:div w:id="1630470969">
                                                      <w:marLeft w:val="0"/>
                                                      <w:marRight w:val="0"/>
                                                      <w:marTop w:val="0"/>
                                                      <w:marBottom w:val="0"/>
                                                      <w:divBdr>
                                                        <w:top w:val="none" w:sz="0" w:space="0" w:color="auto"/>
                                                        <w:left w:val="none" w:sz="0" w:space="0" w:color="auto"/>
                                                        <w:bottom w:val="none" w:sz="0" w:space="0" w:color="auto"/>
                                                        <w:right w:val="none" w:sz="0" w:space="0" w:color="auto"/>
                                                      </w:divBdr>
                                                      <w:divsChild>
                                                        <w:div w:id="1928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5381">
                                              <w:marLeft w:val="0"/>
                                              <w:marRight w:val="0"/>
                                              <w:marTop w:val="0"/>
                                              <w:marBottom w:val="0"/>
                                              <w:divBdr>
                                                <w:top w:val="none" w:sz="0" w:space="0" w:color="auto"/>
                                                <w:left w:val="none" w:sz="0" w:space="0" w:color="auto"/>
                                                <w:bottom w:val="none" w:sz="0" w:space="0" w:color="auto"/>
                                                <w:right w:val="none" w:sz="0" w:space="0" w:color="auto"/>
                                              </w:divBdr>
                                              <w:divsChild>
                                                <w:div w:id="72166489">
                                                  <w:marLeft w:val="0"/>
                                                  <w:marRight w:val="0"/>
                                                  <w:marTop w:val="0"/>
                                                  <w:marBottom w:val="0"/>
                                                  <w:divBdr>
                                                    <w:top w:val="none" w:sz="0" w:space="0" w:color="auto"/>
                                                    <w:left w:val="none" w:sz="0" w:space="0" w:color="auto"/>
                                                    <w:bottom w:val="none" w:sz="0" w:space="0" w:color="auto"/>
                                                    <w:right w:val="none" w:sz="0" w:space="0" w:color="auto"/>
                                                  </w:divBdr>
                                                  <w:divsChild>
                                                    <w:div w:id="1092748258">
                                                      <w:marLeft w:val="0"/>
                                                      <w:marRight w:val="0"/>
                                                      <w:marTop w:val="0"/>
                                                      <w:marBottom w:val="0"/>
                                                      <w:divBdr>
                                                        <w:top w:val="none" w:sz="0" w:space="0" w:color="auto"/>
                                                        <w:left w:val="none" w:sz="0" w:space="0" w:color="auto"/>
                                                        <w:bottom w:val="none" w:sz="0" w:space="0" w:color="auto"/>
                                                        <w:right w:val="none" w:sz="0" w:space="0" w:color="auto"/>
                                                      </w:divBdr>
                                                      <w:divsChild>
                                                        <w:div w:id="497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lvana.tiab@cc-plu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igogho@for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dinar@ford.com" TargetMode="External"/><Relationship Id="rId4" Type="http://schemas.openxmlformats.org/officeDocument/2006/relationships/settings" Target="settings.xml"/><Relationship Id="rId9" Type="http://schemas.openxmlformats.org/officeDocument/2006/relationships/hyperlink" Target="http://www.me.ford.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849E9-C9F5-4A30-A839-38188621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4372</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Guinane</dc:creator>
  <cp:lastModifiedBy>Noha.Kira</cp:lastModifiedBy>
  <cp:revision>2</cp:revision>
  <dcterms:created xsi:type="dcterms:W3CDTF">2019-03-10T07:46:00Z</dcterms:created>
  <dcterms:modified xsi:type="dcterms:W3CDTF">2019-03-10T07:46:00Z</dcterms:modified>
</cp:coreProperties>
</file>